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2337"/>
        <w:gridCol w:w="2337"/>
        <w:gridCol w:w="2338"/>
        <w:gridCol w:w="2338"/>
      </w:tblGrid>
      <w:tr w:rsidR="00F950B0" w:rsidTr="004622CB">
        <w:tc>
          <w:tcPr>
            <w:tcW w:w="2337" w:type="dxa"/>
          </w:tcPr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Abbreviation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Absorbent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Abstain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Abundance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Accelerate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Accessible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Acclaim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Accommodate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Accomplish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Accordance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Accumulate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Accusation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Acquisition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Acquaintance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Adaptation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Adequate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Admissible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Adolescent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Adversity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Advantageous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Advise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Aesthetic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Affiliation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Aggressive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Aggravate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Aisle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Alienate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Allegiance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Alleviate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Amateur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Ambiguous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Ambitious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Ameliorate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Amicable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Amiable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Ample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Analysis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Animosity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Annihilate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Antagonist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Anticipate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Appalling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Apparent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Apparition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Appraisal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Apparatus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Appraisal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Apparatus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Aptitude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Arbitrary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Argument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Arrogance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Articulate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Ascertain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Aspiration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Aspirant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Assassinate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Assertion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Assimilate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Assimilation Assumption</w:t>
            </w:r>
          </w:p>
          <w:p w:rsid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Attendance</w:t>
            </w:r>
          </w:p>
        </w:tc>
        <w:tc>
          <w:tcPr>
            <w:tcW w:w="2337" w:type="dxa"/>
          </w:tcPr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Attainment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Audible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Authentic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Authenticity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Authoritative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Autonomous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Avalanche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Auspicious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Avert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Avid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Ballot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Believe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Benevolence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Beneficial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Benefited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Benevolent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Blasphemous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Boisterous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Brevity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Bureaucracy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Business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Calendar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Calamity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Camouflage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Candidature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Candid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Capacious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Capital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Catastrophe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Categorical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Category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Categorize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Cautionary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Cemetery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Censorship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Certainty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Changeable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Charismatic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Chastise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Circumference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Circumstantial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Clairvoyant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Coerce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Coercive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Colleague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Collegiate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Commence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Commencement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Commendable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Commensurate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Comment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Commitment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Committed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Complacency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Complementary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Compliance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Compensate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Competent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Competitive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Complaint Complicate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Comprehensive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</w:p>
          <w:p w:rsidR="00F950B0" w:rsidRDefault="00F950B0" w:rsidP="004622CB">
            <w:pPr>
              <w:rPr>
                <w:rFonts w:ascii="Bookman Old Style" w:hAnsi="Bookman Old Style"/>
              </w:rPr>
            </w:pPr>
          </w:p>
        </w:tc>
        <w:tc>
          <w:tcPr>
            <w:tcW w:w="2338" w:type="dxa"/>
          </w:tcPr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Compromise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Compulsory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Conceivable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Concede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Conception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Concise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Conducive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Confidential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Confidentiality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Conformity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Congenial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Conglomerate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Conjecture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Connoisseur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Consensus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Consequent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Consecutive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Considerate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Consistent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Conspicuous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Conscience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Conscientious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Conscious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Consciousness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Consequence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Conservative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Considerate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Consistent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Conspicuous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Constant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Constitute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Constrain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Contribute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Contribution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Conventional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Convince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Cooperation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Coordinate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Cordial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Correlation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Corroborate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Credible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Credibility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Criticism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Critique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Criticism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Critique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Criticize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Cumbersome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Curriculum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Cynical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Dearth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Debilitate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Deceive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Deception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Decipher Decompose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Deduction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Deductible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Defamation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</w:p>
          <w:p w:rsidR="00F950B0" w:rsidRDefault="00F950B0" w:rsidP="004622CB">
            <w:pPr>
              <w:rPr>
                <w:rFonts w:ascii="Bookman Old Style" w:hAnsi="Bookman Old Style"/>
              </w:rPr>
            </w:pPr>
          </w:p>
        </w:tc>
        <w:tc>
          <w:tcPr>
            <w:tcW w:w="2338" w:type="dxa"/>
          </w:tcPr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Defamatory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Deference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Deficiency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Definite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Definitely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Delegate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Deliberate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Deliberation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Delinquency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Demeanor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Demolish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Denunciation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Depletion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Depression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Derivative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Desolate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Desperation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Destitute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Determination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Deterrent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Dexterity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Dichotomy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Dictatorial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Diffidence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Dilapidated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Diligence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Diminutive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Disarray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Discern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Discernible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Discrepancy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Discrete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Discretion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Discretionary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Disgruntled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Disappear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Discipline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Disseminate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Dissimilar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Distinction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Distinguish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Divergent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Diversity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Diverse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Divulge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Duplicity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Ecclesiastic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Eccentric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Eclectic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Ecstasy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Efficacy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Efficacious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Elaborate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Elapse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Elation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Elicit Eligible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Eloquence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Emaciated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Embargo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Embellish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Embezzlement</w:t>
            </w:r>
          </w:p>
          <w:p w:rsid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Embrace</w:t>
            </w:r>
          </w:p>
          <w:p w:rsidR="00764130" w:rsidRDefault="00764130" w:rsidP="004622CB">
            <w:pPr>
              <w:rPr>
                <w:rFonts w:ascii="Bookman Old Style" w:hAnsi="Bookman Old Style"/>
              </w:rPr>
            </w:pPr>
          </w:p>
          <w:p w:rsidR="00764130" w:rsidRPr="00F950B0" w:rsidRDefault="00764130" w:rsidP="004622CB">
            <w:pPr>
              <w:rPr>
                <w:rFonts w:ascii="Bookman Old Style" w:hAnsi="Bookman Old Style"/>
              </w:rPr>
            </w:pP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</w:p>
          <w:p w:rsidR="00F950B0" w:rsidRDefault="00F950B0" w:rsidP="004622CB">
            <w:pPr>
              <w:rPr>
                <w:rFonts w:ascii="Bookman Old Style" w:hAnsi="Bookman Old Style"/>
              </w:rPr>
            </w:pPr>
          </w:p>
        </w:tc>
      </w:tr>
      <w:tr w:rsidR="00F950B0" w:rsidTr="004622CB">
        <w:tc>
          <w:tcPr>
            <w:tcW w:w="2337" w:type="dxa"/>
          </w:tcPr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lastRenderedPageBreak/>
              <w:t>Emigration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Emancipate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Emancipation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Embarrass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Emphatic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Empirical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Empower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Encompass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Encroach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Endeavor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Endorsement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Enervate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Enhance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Enlighten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Enlightenment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Enormity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Enormous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Enrapture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Enthralling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Enticement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Entrepreneur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Entrepreneurial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Epitome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Equanimity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Equilibrium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Equitable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Erroneous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Eradicate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Erudite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Esoteric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Estimation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Ethical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Euphemism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Euphoria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Evaporate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Evenhanded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Exacerbate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Exaggerate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Exaggeration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Exasperation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Exceed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Exceedingly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Excel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Exclusion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Exemplary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Exemplify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Exhilarate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Existence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Exorbitant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Expedite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Expedition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Expenditure</w:t>
            </w:r>
          </w:p>
          <w:p w:rsidR="007E0B9D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Expenditure</w:t>
            </w:r>
            <w:r w:rsidR="007E0B9D" w:rsidRPr="00F950B0">
              <w:rPr>
                <w:rFonts w:ascii="Bookman Old Style" w:hAnsi="Bookman Old Style"/>
              </w:rPr>
              <w:t xml:space="preserve"> Expertise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Explicit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Exquisite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Extravagant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Facilitate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Fallacious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Familiar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Familiarize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Fastidious</w:t>
            </w:r>
          </w:p>
          <w:p w:rsidR="007E0B9D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 xml:space="preserve">Fathom 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Feasibility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Feasible</w:t>
            </w:r>
          </w:p>
          <w:p w:rsidR="00F950B0" w:rsidRDefault="00F950B0" w:rsidP="004622CB">
            <w:pPr>
              <w:rPr>
                <w:rFonts w:ascii="Bookman Old Style" w:hAnsi="Bookman Old Style"/>
              </w:rPr>
            </w:pPr>
          </w:p>
        </w:tc>
        <w:tc>
          <w:tcPr>
            <w:tcW w:w="2337" w:type="dxa"/>
          </w:tcPr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Fidelity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Fiery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Flamboyant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Flourish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Fluorescent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Foreign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Forfeit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Forty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Formidable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Fortunate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Futile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Fulfill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Fulfillment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Gauge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General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Generally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Genuine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Gregarious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Gratitude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Grateful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Grievance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Guarantee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Gullible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Harass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Height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Hierarchy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Heroes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Hygiene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Hypocrisy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Hypothetical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Ignorance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Immaculate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Imminent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Impeccable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Impetuous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Impolite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Impulsive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Inadvertent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Incidentally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Incessant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Inculcate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Infallible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Influence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Independent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Indispensable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Inevitable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Infallible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Initiative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Innate</w:t>
            </w:r>
          </w:p>
          <w:p w:rsidR="007E0B9D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Innovation</w:t>
            </w:r>
            <w:r w:rsidR="007E0B9D" w:rsidRPr="00F950B0">
              <w:rPr>
                <w:rFonts w:ascii="Bookman Old Style" w:hAnsi="Bookman Old Style"/>
              </w:rPr>
              <w:t xml:space="preserve"> Innocent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Intelligence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Integrity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Intricate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Intrinsic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Judgment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Judicial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Justify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Knowledge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Knowledgeable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Liaison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Library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License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Lightning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Literacy</w:t>
            </w:r>
          </w:p>
          <w:p w:rsidR="00F950B0" w:rsidRDefault="00F950B0" w:rsidP="004622CB">
            <w:pPr>
              <w:rPr>
                <w:rFonts w:ascii="Bookman Old Style" w:hAnsi="Bookman Old Style"/>
              </w:rPr>
            </w:pPr>
          </w:p>
        </w:tc>
        <w:tc>
          <w:tcPr>
            <w:tcW w:w="2338" w:type="dxa"/>
          </w:tcPr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Maintenance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Maneuver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Manufacture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Marvelous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Medically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Medieval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Memento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Millennium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Miniature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Minuscule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Mischievous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Misspell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Necessary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Necessity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Neighbor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Niece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Noticeable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Obsolete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Occasion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Occasionally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Occurred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Occurrence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Opportunity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Original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Perceive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Peculiar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Perseverance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Personnel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Physician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Possession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Precede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Preference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Principal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Privilege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Procedure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Professional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Pronunciation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Publicly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Questionnaire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Receive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Receipt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Referred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Relevant</w:t>
            </w:r>
          </w:p>
          <w:p w:rsidR="00F950B0" w:rsidRP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Repetition</w:t>
            </w:r>
          </w:p>
          <w:p w:rsidR="00F950B0" w:rsidRDefault="00F950B0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Restaurant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Rhythm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Schedule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Separate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Sergeant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Sufficient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Supersede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Surprise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Successful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Temporary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Thorough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Tomorrow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Truly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Twelfth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Tyranny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Ubiquitous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Vacuum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Valuable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Vengeance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Vigilance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Weird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</w:p>
          <w:p w:rsidR="00F950B0" w:rsidRDefault="00F950B0" w:rsidP="004622CB">
            <w:pPr>
              <w:rPr>
                <w:rFonts w:ascii="Bookman Old Style" w:hAnsi="Bookman Old Style"/>
              </w:rPr>
            </w:pPr>
          </w:p>
        </w:tc>
        <w:tc>
          <w:tcPr>
            <w:tcW w:w="2338" w:type="dxa"/>
          </w:tcPr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lastRenderedPageBreak/>
              <w:t>Whether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Yacht</w:t>
            </w:r>
          </w:p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  <w:r w:rsidRPr="00F950B0">
              <w:rPr>
                <w:rFonts w:ascii="Bookman Old Style" w:hAnsi="Bookman Old Style"/>
              </w:rPr>
              <w:t>Yield</w:t>
            </w:r>
          </w:p>
          <w:p w:rsidR="00F950B0" w:rsidRDefault="00F950B0" w:rsidP="004622CB">
            <w:pPr>
              <w:rPr>
                <w:rFonts w:ascii="Bookman Old Style" w:hAnsi="Bookman Old Style"/>
              </w:rPr>
            </w:pPr>
          </w:p>
        </w:tc>
      </w:tr>
      <w:tr w:rsidR="007E0B9D" w:rsidTr="004622CB">
        <w:tc>
          <w:tcPr>
            <w:tcW w:w="2337" w:type="dxa"/>
          </w:tcPr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</w:p>
        </w:tc>
        <w:tc>
          <w:tcPr>
            <w:tcW w:w="2337" w:type="dxa"/>
          </w:tcPr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</w:p>
        </w:tc>
        <w:tc>
          <w:tcPr>
            <w:tcW w:w="2338" w:type="dxa"/>
          </w:tcPr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</w:p>
        </w:tc>
        <w:tc>
          <w:tcPr>
            <w:tcW w:w="2338" w:type="dxa"/>
          </w:tcPr>
          <w:p w:rsidR="007E0B9D" w:rsidRPr="00F950B0" w:rsidRDefault="007E0B9D" w:rsidP="004622CB">
            <w:pPr>
              <w:rPr>
                <w:rFonts w:ascii="Bookman Old Style" w:hAnsi="Bookman Old Style"/>
              </w:rPr>
            </w:pPr>
          </w:p>
        </w:tc>
      </w:tr>
    </w:tbl>
    <w:p w:rsidR="00F950B0" w:rsidRDefault="004622CB" w:rsidP="00F950B0">
      <w:pPr>
        <w:spacing w:after="0"/>
        <w:rPr>
          <w:rFonts w:ascii="Bookman Old Style" w:hAnsi="Bookman Old Style"/>
        </w:rPr>
      </w:pPr>
      <w:bookmarkStart w:id="0" w:name="_GoBack"/>
      <w:bookmarkEnd w:id="0"/>
      <w:r>
        <w:rPr>
          <w:rFonts w:ascii="Bookman Old Style" w:hAnsi="Bookman Old Style"/>
        </w:rPr>
        <w:br w:type="textWrapping" w:clear="all"/>
      </w:r>
    </w:p>
    <w:p w:rsidR="00F950B0" w:rsidRDefault="00F950B0" w:rsidP="00F950B0">
      <w:pPr>
        <w:spacing w:after="0"/>
        <w:rPr>
          <w:rFonts w:ascii="Bookman Old Style" w:hAnsi="Bookman Old Style"/>
        </w:rPr>
      </w:pPr>
    </w:p>
    <w:p w:rsidR="00F950B0" w:rsidRDefault="00F950B0" w:rsidP="00F950B0">
      <w:pPr>
        <w:spacing w:after="0"/>
        <w:rPr>
          <w:rFonts w:ascii="Bookman Old Style" w:hAnsi="Bookman Old Style"/>
        </w:rPr>
      </w:pPr>
    </w:p>
    <w:p w:rsidR="00F950B0" w:rsidRDefault="00F950B0" w:rsidP="00F950B0">
      <w:pPr>
        <w:spacing w:after="0"/>
        <w:rPr>
          <w:rFonts w:ascii="Bookman Old Style" w:hAnsi="Bookman Old Style"/>
        </w:rPr>
      </w:pPr>
    </w:p>
    <w:p w:rsidR="00F950B0" w:rsidRDefault="00F950B0" w:rsidP="00F950B0">
      <w:pPr>
        <w:spacing w:after="0"/>
        <w:rPr>
          <w:rFonts w:ascii="Bookman Old Style" w:hAnsi="Bookman Old Style"/>
        </w:rPr>
      </w:pPr>
    </w:p>
    <w:p w:rsidR="004622CB" w:rsidRDefault="004622CB">
      <w:pPr>
        <w:spacing w:after="0"/>
        <w:rPr>
          <w:rFonts w:ascii="Bookman Old Style" w:hAnsi="Bookman Old Style"/>
        </w:rPr>
      </w:pPr>
    </w:p>
    <w:sectPr w:rsidR="004622CB" w:rsidSect="001537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3E0" w:rsidRDefault="00B813E0" w:rsidP="00153744">
      <w:pPr>
        <w:spacing w:after="0" w:line="240" w:lineRule="auto"/>
      </w:pPr>
      <w:r>
        <w:separator/>
      </w:r>
    </w:p>
  </w:endnote>
  <w:endnote w:type="continuationSeparator" w:id="1">
    <w:p w:rsidR="00B813E0" w:rsidRDefault="00B813E0" w:rsidP="0015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96E" w:rsidRDefault="006A796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403597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64130" w:rsidRDefault="009E029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764130">
          <w:instrText xml:space="preserve"> PAGE   \* MERGEFORMAT </w:instrText>
        </w:r>
        <w:r>
          <w:fldChar w:fldCharType="separate"/>
        </w:r>
        <w:r w:rsidR="006A796E">
          <w:rPr>
            <w:noProof/>
          </w:rPr>
          <w:t>3</w:t>
        </w:r>
        <w:r>
          <w:rPr>
            <w:noProof/>
          </w:rPr>
          <w:fldChar w:fldCharType="end"/>
        </w:r>
        <w:r w:rsidR="00764130">
          <w:t xml:space="preserve"> | </w:t>
        </w:r>
        <w:r w:rsidR="00764130">
          <w:rPr>
            <w:color w:val="7F7F7F" w:themeColor="background1" w:themeShade="7F"/>
            <w:spacing w:val="60"/>
          </w:rPr>
          <w:t>Page</w:t>
        </w:r>
      </w:p>
    </w:sdtContent>
  </w:sdt>
  <w:p w:rsidR="00764130" w:rsidRDefault="0076413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96E" w:rsidRDefault="006A79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3E0" w:rsidRDefault="00B813E0" w:rsidP="00153744">
      <w:pPr>
        <w:spacing w:after="0" w:line="240" w:lineRule="auto"/>
      </w:pPr>
      <w:r>
        <w:separator/>
      </w:r>
    </w:p>
  </w:footnote>
  <w:footnote w:type="continuationSeparator" w:id="1">
    <w:p w:rsidR="00B813E0" w:rsidRDefault="00B813E0" w:rsidP="00153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96E" w:rsidRDefault="006A796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205188" o:spid="_x0000_s6146" type="#_x0000_t75" style="position:absolute;margin-left:0;margin-top:0;width:512.9pt;height:533.75pt;z-index:-25165721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744" w:rsidRPr="00153744" w:rsidRDefault="006A796E">
    <w:pPr>
      <w:pStyle w:val="Head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205189" o:spid="_x0000_s6147" type="#_x0000_t75" style="position:absolute;margin-left:0;margin-top:0;width:512.9pt;height:533.75pt;z-index:-25165619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  <w:r w:rsidR="00153744" w:rsidRPr="00153744">
      <w:rPr>
        <w:rFonts w:ascii="Times New Roman" w:hAnsi="Times New Roman" w:cs="Times New Roman"/>
        <w:b/>
      </w:rPr>
      <w:t>ENGLISH   BIM – BRILLIANT INSTITUTE</w:t>
    </w:r>
  </w:p>
  <w:p w:rsidR="00153744" w:rsidRPr="00153744" w:rsidRDefault="00153744">
    <w:pPr>
      <w:pStyle w:val="Header"/>
      <w:rPr>
        <w:rFonts w:ascii="Times New Roman" w:hAnsi="Times New Roman" w:cs="Times New Roman"/>
        <w:b/>
      </w:rPr>
    </w:pPr>
    <w:r w:rsidRPr="00153744">
      <w:rPr>
        <w:rFonts w:ascii="Times New Roman" w:hAnsi="Times New Roman" w:cs="Times New Roman"/>
        <w:b/>
      </w:rPr>
      <w:t xml:space="preserve">WORDS OFTEN MISS SPELT     PREMIER INSTITUTE FOR IAS/IPS, SSC, GOVT &amp; BANK EXAMS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96E" w:rsidRDefault="006A796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205187" o:spid="_x0000_s6145" type="#_x0000_t75" style="position:absolute;margin-left:0;margin-top:0;width:512.9pt;height:533.75pt;z-index:-25165824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F950B0"/>
    <w:rsid w:val="00153744"/>
    <w:rsid w:val="0031348E"/>
    <w:rsid w:val="004622CB"/>
    <w:rsid w:val="006A796E"/>
    <w:rsid w:val="00764130"/>
    <w:rsid w:val="007E0B9D"/>
    <w:rsid w:val="009E0297"/>
    <w:rsid w:val="00B813E0"/>
    <w:rsid w:val="00C563EE"/>
    <w:rsid w:val="00F9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2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5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3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744"/>
  </w:style>
  <w:style w:type="paragraph" w:styleId="Footer">
    <w:name w:val="footer"/>
    <w:basedOn w:val="Normal"/>
    <w:link w:val="FooterChar"/>
    <w:uiPriority w:val="99"/>
    <w:unhideWhenUsed/>
    <w:rsid w:val="00153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7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BIM</cp:lastModifiedBy>
  <cp:revision>5</cp:revision>
  <dcterms:created xsi:type="dcterms:W3CDTF">2024-05-14T08:34:00Z</dcterms:created>
  <dcterms:modified xsi:type="dcterms:W3CDTF">2024-08-23T06:05:00Z</dcterms:modified>
</cp:coreProperties>
</file>