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0B" w:rsidRPr="007C60C0" w:rsidRDefault="00036A74" w:rsidP="000B6F57">
      <w:pPr>
        <w:rPr>
          <w:rFonts w:ascii="Bookman Old Style" w:hAnsi="Bookman Old Style" w:cs="Tahoma"/>
          <w:b/>
          <w:u w:val="single"/>
        </w:rPr>
      </w:pPr>
      <w:r w:rsidRPr="007C60C0">
        <w:rPr>
          <w:rFonts w:ascii="Bookman Old Style" w:hAnsi="Bookman Old Style" w:cs="Tahoma"/>
          <w:b/>
          <w:u w:val="single"/>
        </w:rPr>
        <w:t>ANTONYMS</w:t>
      </w:r>
    </w:p>
    <w:p w:rsidR="009775FD" w:rsidRPr="000B6F57" w:rsidRDefault="009775F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Absurd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Rational, sensible, judicious, sane</w:t>
      </w:r>
    </w:p>
    <w:p w:rsidR="009775FD" w:rsidRPr="000B6F57" w:rsidRDefault="009775F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Addicted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Averse, disinclined, indisposed</w:t>
      </w:r>
    </w:p>
    <w:p w:rsidR="009775FD" w:rsidRPr="000B6F57" w:rsidRDefault="009775F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Adequate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Inadequate, deficient, incompetent</w:t>
      </w:r>
    </w:p>
    <w:p w:rsidR="00D077B4" w:rsidRPr="000B6F57" w:rsidRDefault="009775F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Admire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D077B4" w:rsidRPr="000B6F57">
        <w:rPr>
          <w:rFonts w:ascii="Bookman Old Style" w:hAnsi="Bookman Old Style" w:cs="Tahoma"/>
        </w:rPr>
        <w:t>Loathe, despise</w:t>
      </w:r>
      <w:r w:rsidR="00400CA0" w:rsidRPr="000B6F57">
        <w:rPr>
          <w:rFonts w:ascii="Bookman Old Style" w:hAnsi="Bookman Old Style" w:cs="Tahoma"/>
        </w:rPr>
        <w:t xml:space="preserve">, scorn, deride, </w:t>
      </w:r>
    </w:p>
    <w:p w:rsidR="00D077B4" w:rsidRPr="000B6F57" w:rsidRDefault="00D077B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Adorn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Disfigure, deform, mar</w:t>
      </w:r>
    </w:p>
    <w:p w:rsidR="00D077B4" w:rsidRPr="000B6F57" w:rsidRDefault="00D077B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Adversity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Prosperity, felicity, bliss</w:t>
      </w:r>
    </w:p>
    <w:p w:rsidR="00D077B4" w:rsidRPr="000B6F57" w:rsidRDefault="00D077B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Afraid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Bold, cool, confident</w:t>
      </w:r>
    </w:p>
    <w:p w:rsidR="00D077B4" w:rsidRPr="000B6F57" w:rsidRDefault="00D077B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Alarm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Composure, calmness</w:t>
      </w:r>
    </w:p>
    <w:p w:rsidR="00D077B4" w:rsidRPr="000B6F57" w:rsidRDefault="00D077B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Alleviate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Aggravate, embitter, heighten augment, enhance</w:t>
      </w:r>
    </w:p>
    <w:p w:rsidR="00D077B4" w:rsidRPr="000B6F57" w:rsidRDefault="00D077B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Amiable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Surly, displeasing, hateful, ill-natured</w:t>
      </w:r>
    </w:p>
    <w:p w:rsidR="00D077B4" w:rsidRPr="000B6F57" w:rsidRDefault="00D077B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Apocryphal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Undisputed, authentic</w:t>
      </w:r>
    </w:p>
    <w:p w:rsidR="00D077B4" w:rsidRPr="000B6F57" w:rsidRDefault="00D077B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Antipathy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Harmony, attraction, liking</w:t>
      </w:r>
    </w:p>
    <w:p w:rsidR="000932F6" w:rsidRPr="000B6F57" w:rsidRDefault="00D077B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Agony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400CA0" w:rsidRPr="000B6F57">
        <w:rPr>
          <w:rFonts w:ascii="Bookman Old Style" w:hAnsi="Bookman Old Style" w:cs="Tahoma"/>
        </w:rPr>
        <w:t xml:space="preserve">relief, </w:t>
      </w:r>
      <w:r w:rsidRPr="000B6F57">
        <w:rPr>
          <w:rFonts w:ascii="Bookman Old Style" w:hAnsi="Bookman Old Style" w:cs="Tahoma"/>
        </w:rPr>
        <w:t>, peace, numbness</w:t>
      </w:r>
    </w:p>
    <w:p w:rsidR="00243FD1" w:rsidRPr="000B6F57" w:rsidRDefault="000932F6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Agile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Inert, awkward, slow</w:t>
      </w:r>
      <w:r w:rsidR="009775FD" w:rsidRPr="000B6F57">
        <w:rPr>
          <w:rFonts w:ascii="Bookman Old Style" w:hAnsi="Bookman Old Style" w:cs="Tahoma"/>
        </w:rPr>
        <w:tab/>
      </w:r>
      <w:r w:rsidR="009775FD" w:rsidRPr="000B6F57">
        <w:rPr>
          <w:rFonts w:ascii="Bookman Old Style" w:hAnsi="Bookman Old Style" w:cs="Tahoma"/>
        </w:rPr>
        <w:tab/>
      </w:r>
    </w:p>
    <w:p w:rsidR="000932F6" w:rsidRPr="000B6F57" w:rsidRDefault="000932F6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Adjourn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Complete, conclude, hasten, urge</w:t>
      </w:r>
    </w:p>
    <w:p w:rsidR="000932F6" w:rsidRPr="000B6F57" w:rsidRDefault="000932F6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Ardent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Unimpassioned, indifferent, cold, cool</w:t>
      </w:r>
    </w:p>
    <w:p w:rsidR="000932F6" w:rsidRPr="000B6F57" w:rsidRDefault="000932F6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Arid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Fertile, dewy, moist</w:t>
      </w:r>
    </w:p>
    <w:p w:rsidR="000932F6" w:rsidRPr="000B6F57" w:rsidRDefault="000932F6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Anomaly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Normality, regularity, conformity</w:t>
      </w:r>
    </w:p>
    <w:p w:rsidR="000932F6" w:rsidRPr="000B6F57" w:rsidRDefault="000932F6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Averse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Desirous, prove, eager, ready</w:t>
      </w:r>
    </w:p>
    <w:p w:rsidR="000932F6" w:rsidRPr="000B6F57" w:rsidRDefault="000932F6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Arrogance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Shyness, modesty, deference, servility</w:t>
      </w:r>
    </w:p>
    <w:p w:rsidR="000932F6" w:rsidRPr="000B6F57" w:rsidRDefault="000932F6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Analogy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A37116" w:rsidRPr="000B6F57">
        <w:rPr>
          <w:rFonts w:ascii="Bookman Old Style" w:hAnsi="Bookman Old Style" w:cs="Tahoma"/>
        </w:rPr>
        <w:t>Disharmony, dissimilarity, disproportion</w:t>
      </w:r>
    </w:p>
    <w:p w:rsidR="00A37116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Animosity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Concord, harmony, sympathy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Arbitrate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Appeal, claim, dispute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Antipathy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Harmony, liking, attraction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Anger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Forbearance, patience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  <w:i/>
        </w:rPr>
      </w:pPr>
      <w:r w:rsidRPr="000B6F57">
        <w:rPr>
          <w:rFonts w:ascii="Bookman Old Style" w:hAnsi="Bookman Old Style" w:cs="Tahoma"/>
        </w:rPr>
        <w:t>Ancestor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Descendant</w:t>
      </w:r>
      <w:r w:rsidR="00400CA0" w:rsidRPr="000B6F57">
        <w:rPr>
          <w:rFonts w:ascii="Bookman Old Style" w:hAnsi="Bookman Old Style" w:cs="Tahoma"/>
        </w:rPr>
        <w:t>, successor, progeny, offspring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Arrest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Liberate, release, set free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Assemble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Disperse, adjourn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Associate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Separate, divide, avoid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Attraction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Repulsion</w:t>
      </w:r>
      <w:r w:rsidR="00400CA0" w:rsidRPr="000B6F57">
        <w:rPr>
          <w:rFonts w:ascii="Bookman Old Style" w:hAnsi="Bookman Old Style" w:cs="Tahoma"/>
        </w:rPr>
        <w:t>, disgust, dislike, abhorrence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Awkward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400CA0" w:rsidRPr="000B6F57">
        <w:rPr>
          <w:rFonts w:ascii="Bookman Old Style" w:hAnsi="Bookman Old Style" w:cs="Tahoma"/>
        </w:rPr>
        <w:t>Skillful</w:t>
      </w:r>
      <w:r w:rsidRPr="000B6F57">
        <w:rPr>
          <w:rFonts w:ascii="Bookman Old Style" w:hAnsi="Bookman Old Style" w:cs="Tahoma"/>
        </w:rPr>
        <w:t>, graceful</w:t>
      </w:r>
      <w:r w:rsidR="00400CA0" w:rsidRPr="000B6F57">
        <w:rPr>
          <w:rFonts w:ascii="Bookman Old Style" w:hAnsi="Bookman Old Style" w:cs="Tahoma"/>
        </w:rPr>
        <w:t xml:space="preserve">, elegant, smooth, beautiful 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Baffle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Advance, assist, promote, enlighten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Barren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Fruitful, rich, fertile, prolific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Bawl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Mumble, mutter, whisper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Belligerent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Appeased, peaceful, pacific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Bequeath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Alienate, withhold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Blasphemy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Godliness, veneration, reverence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Bliss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Misery, suffering, damnation</w:t>
      </w:r>
    </w:p>
    <w:p w:rsidR="004B78E2" w:rsidRPr="000B6F57" w:rsidRDefault="004B78E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Burlesque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Tragedy, drama, gravity</w:t>
      </w:r>
    </w:p>
    <w:p w:rsidR="004B78E2" w:rsidRPr="000B6F57" w:rsidRDefault="005E0D8F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Cajole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Warn, scold, rate, chide</w:t>
      </w:r>
    </w:p>
    <w:p w:rsidR="005E0D8F" w:rsidRPr="000B6F57" w:rsidRDefault="005E0D8F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Care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Neglect</w:t>
      </w:r>
      <w:r w:rsidR="00C06A34" w:rsidRPr="000B6F57">
        <w:rPr>
          <w:rFonts w:ascii="Bookman Old Style" w:hAnsi="Bookman Old Style" w:cs="Tahoma"/>
        </w:rPr>
        <w:t>, carelessness, indifference</w:t>
      </w:r>
    </w:p>
    <w:p w:rsidR="00C06A34" w:rsidRPr="000B6F57" w:rsidRDefault="00C06A3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Calm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Stormy, boisterous</w:t>
      </w:r>
    </w:p>
    <w:p w:rsidR="00C06A34" w:rsidRPr="000B6F57" w:rsidRDefault="00C06A34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Comfortable</w:t>
      </w:r>
      <w:r w:rsidR="00DC0B4C"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uncomfortable</w:t>
      </w:r>
      <w:r w:rsidR="008B3392" w:rsidRPr="000B6F57">
        <w:rPr>
          <w:rFonts w:ascii="Bookman Old Style" w:hAnsi="Bookman Old Style" w:cs="Tahoma"/>
        </w:rPr>
        <w:t>, miserable, cheerless</w:t>
      </w:r>
    </w:p>
    <w:p w:rsidR="008B3392" w:rsidRPr="000B6F57" w:rsidRDefault="008B339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Confess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Deny, renounce</w:t>
      </w:r>
    </w:p>
    <w:p w:rsidR="008B3392" w:rsidRPr="000B6F57" w:rsidRDefault="008B339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Concord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Discord</w:t>
      </w:r>
      <w:r w:rsidR="00400CA0" w:rsidRPr="000B6F57">
        <w:rPr>
          <w:rFonts w:ascii="Bookman Old Style" w:hAnsi="Bookman Old Style" w:cs="Tahoma"/>
        </w:rPr>
        <w:t>, dissent, conflict, disagreement</w:t>
      </w:r>
    </w:p>
    <w:p w:rsidR="008B3392" w:rsidRPr="000B6F57" w:rsidRDefault="008B339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Conscious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Unconscious, unaware, oblivious</w:t>
      </w:r>
    </w:p>
    <w:p w:rsidR="008B3392" w:rsidRPr="000B6F57" w:rsidRDefault="008B339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Cooperate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Counteract, nullify</w:t>
      </w:r>
      <w:r w:rsidR="00E92141" w:rsidRPr="000B6F57">
        <w:rPr>
          <w:rFonts w:ascii="Bookman Old Style" w:hAnsi="Bookman Old Style" w:cs="Tahoma"/>
        </w:rPr>
        <w:t>, invalidate</w:t>
      </w:r>
    </w:p>
    <w:p w:rsidR="008B3392" w:rsidRPr="000B6F57" w:rsidRDefault="008B339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Contrast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E92141" w:rsidRPr="000B6F57">
        <w:rPr>
          <w:rFonts w:ascii="Bookman Old Style" w:hAnsi="Bookman Old Style" w:cs="Tahoma"/>
        </w:rPr>
        <w:t>Appraisal, comparison, similarity, convergence</w:t>
      </w:r>
    </w:p>
    <w:p w:rsidR="008B3392" w:rsidRPr="000B6F57" w:rsidRDefault="008B339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Courtesy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E92141" w:rsidRPr="000B6F57">
        <w:rPr>
          <w:rFonts w:ascii="Bookman Old Style" w:hAnsi="Bookman Old Style" w:cs="Tahoma"/>
        </w:rPr>
        <w:t>Rudeness, boorishness, impoliteness, discourtesy</w:t>
      </w:r>
    </w:p>
    <w:p w:rsidR="008B3392" w:rsidRPr="000B6F57" w:rsidRDefault="008B339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Criminal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Innocent, </w:t>
      </w:r>
      <w:r w:rsidR="00E92141" w:rsidRPr="000B6F57">
        <w:rPr>
          <w:rFonts w:ascii="Bookman Old Style" w:hAnsi="Bookman Old Style" w:cs="Tahoma"/>
        </w:rPr>
        <w:t xml:space="preserve">moral, guiltless, </w:t>
      </w:r>
    </w:p>
    <w:p w:rsidR="008B3392" w:rsidRPr="000B6F57" w:rsidRDefault="008B3392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Cynical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Complaisant, lenient, genial, gullible</w:t>
      </w:r>
    </w:p>
    <w:p w:rsidR="00AA5EED" w:rsidRPr="000B6F57" w:rsidRDefault="00AA5EE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Cupidity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Liberality, extravagance, prodigality</w:t>
      </w:r>
    </w:p>
    <w:p w:rsidR="00AA5EED" w:rsidRPr="000B6F57" w:rsidRDefault="00AA5EE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Culmination</w:t>
      </w:r>
      <w:r w:rsidR="00DC0B4C"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Defeat, failure, decline, nadir</w:t>
      </w:r>
    </w:p>
    <w:p w:rsidR="00AA5EED" w:rsidRPr="000B6F57" w:rsidRDefault="00AA5EE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Culpable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Laudable, </w:t>
      </w:r>
      <w:r w:rsidR="00E92141" w:rsidRPr="000B6F57">
        <w:rPr>
          <w:rFonts w:ascii="Bookman Old Style" w:hAnsi="Bookman Old Style" w:cs="Tahoma"/>
        </w:rPr>
        <w:t>excuse able</w:t>
      </w:r>
      <w:r w:rsidRPr="000B6F57">
        <w:rPr>
          <w:rFonts w:ascii="Bookman Old Style" w:hAnsi="Bookman Old Style" w:cs="Tahoma"/>
        </w:rPr>
        <w:t>, innocent</w:t>
      </w:r>
    </w:p>
    <w:p w:rsidR="00AA5EED" w:rsidRPr="000B6F57" w:rsidRDefault="00AA5EE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Corrode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Consolidate, furbish, renew, repair</w:t>
      </w:r>
    </w:p>
    <w:p w:rsidR="00AA5EED" w:rsidRPr="000B6F57" w:rsidRDefault="00844B3C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Cessation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Continuation, persistence, resumption</w:t>
      </w:r>
    </w:p>
    <w:p w:rsidR="00844B3C" w:rsidRPr="000B6F57" w:rsidRDefault="00E92141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Complacent </w:t>
      </w:r>
      <w:r w:rsidR="00844B3C" w:rsidRPr="000B6F57">
        <w:rPr>
          <w:rFonts w:ascii="Bookman Old Style" w:hAnsi="Bookman Old Style" w:cs="Tahoma"/>
        </w:rPr>
        <w:tab/>
        <w:t>Irritated, worried, disgruntled, jaundiced</w:t>
      </w:r>
    </w:p>
    <w:p w:rsidR="00844B3C" w:rsidRPr="000B6F57" w:rsidRDefault="00844B3C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Dabble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Fathom, gauge, dig, delve, study, investigate</w:t>
      </w:r>
    </w:p>
    <w:p w:rsidR="00844B3C" w:rsidRPr="000B6F57" w:rsidRDefault="00844B3C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Dazzle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Enlighten, illuminate</w:t>
      </w:r>
    </w:p>
    <w:p w:rsidR="00844B3C" w:rsidRPr="000B6F57" w:rsidRDefault="00844B3C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Demure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Noisy, wild, unrestrained</w:t>
      </w:r>
    </w:p>
    <w:p w:rsidR="00844B3C" w:rsidRPr="000B6F57" w:rsidRDefault="00844B3C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Debar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Entitle, allow, permit, admit</w:t>
      </w:r>
    </w:p>
    <w:p w:rsidR="00844B3C" w:rsidRPr="000B6F57" w:rsidRDefault="00B31F05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Dubious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Distinct, clear, clear-cut, reliable</w:t>
      </w:r>
    </w:p>
    <w:p w:rsidR="00B31F05" w:rsidRPr="000B6F57" w:rsidRDefault="00B31F05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Desolate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Gay, lively, cheerful</w:t>
      </w:r>
    </w:p>
    <w:p w:rsidR="00B31F05" w:rsidRPr="000B6F57" w:rsidRDefault="00B31F05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Del</w:t>
      </w:r>
      <w:r w:rsidR="00247BED" w:rsidRPr="000B6F57">
        <w:rPr>
          <w:rFonts w:ascii="Bookman Old Style" w:hAnsi="Bookman Old Style" w:cs="Tahoma"/>
        </w:rPr>
        <w:t>irious</w:t>
      </w:r>
      <w:r w:rsidR="00247BED" w:rsidRPr="000B6F57">
        <w:rPr>
          <w:rFonts w:ascii="Bookman Old Style" w:hAnsi="Bookman Old Style" w:cs="Tahoma"/>
        </w:rPr>
        <w:tab/>
      </w:r>
      <w:r w:rsidR="00247BED" w:rsidRPr="000B6F57">
        <w:rPr>
          <w:rFonts w:ascii="Bookman Old Style" w:hAnsi="Bookman Old Style" w:cs="Tahoma"/>
        </w:rPr>
        <w:tab/>
        <w:t>Sane, calm, unresponsive</w:t>
      </w:r>
    </w:p>
    <w:p w:rsidR="00247BED" w:rsidRPr="000B6F57" w:rsidRDefault="000B3276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Delicious</w:t>
      </w:r>
      <w:r w:rsidR="00247BED" w:rsidRPr="000B6F57">
        <w:rPr>
          <w:rFonts w:ascii="Bookman Old Style" w:hAnsi="Bookman Old Style" w:cs="Tahoma"/>
        </w:rPr>
        <w:tab/>
      </w:r>
      <w:r w:rsidR="00247BED" w:rsidRPr="000B6F57">
        <w:rPr>
          <w:rFonts w:ascii="Bookman Old Style" w:hAnsi="Bookman Old Style" w:cs="Tahoma"/>
        </w:rPr>
        <w:tab/>
        <w:t>Bitter, nauseous</w:t>
      </w:r>
      <w:r w:rsidRPr="000B6F57">
        <w:rPr>
          <w:rFonts w:ascii="Bookman Old Style" w:hAnsi="Bookman Old Style" w:cs="Tahoma"/>
        </w:rPr>
        <w:t>, woozy, nauseous</w:t>
      </w:r>
    </w:p>
    <w:p w:rsidR="00472534" w:rsidRPr="000B6F57" w:rsidRDefault="00247BED" w:rsidP="009E5222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Delightful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0B3276" w:rsidRPr="000B6F57">
        <w:rPr>
          <w:rFonts w:ascii="Bookman Old Style" w:hAnsi="Bookman Old Style" w:cs="Tahoma"/>
        </w:rPr>
        <w:t xml:space="preserve">Distressing, distasteful, </w:t>
      </w:r>
      <w:r w:rsidRPr="000B6F57">
        <w:rPr>
          <w:rFonts w:ascii="Bookman Old Style" w:hAnsi="Bookman Old Style" w:cs="Tahoma"/>
        </w:rPr>
        <w:t xml:space="preserve"> horrid</w:t>
      </w:r>
      <w:r w:rsidR="000B3276" w:rsidRPr="000B6F57">
        <w:rPr>
          <w:rFonts w:ascii="Bookman Old Style" w:hAnsi="Bookman Old Style" w:cs="Tahoma"/>
        </w:rPr>
        <w:t>, unpleasant, nasty,</w:t>
      </w:r>
    </w:p>
    <w:p w:rsidR="00247BED" w:rsidRPr="000B6F57" w:rsidRDefault="00247BE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lastRenderedPageBreak/>
        <w:t>Demolish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Construct, restore</w:t>
      </w:r>
      <w:r w:rsidR="000B3276" w:rsidRPr="000B6F57">
        <w:rPr>
          <w:rFonts w:ascii="Bookman Old Style" w:hAnsi="Bookman Old Style" w:cs="Tahoma"/>
        </w:rPr>
        <w:t>, refurbish, renovate</w:t>
      </w:r>
    </w:p>
    <w:p w:rsidR="00247BED" w:rsidRPr="000B6F57" w:rsidRDefault="00247BE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Difference</w:t>
      </w:r>
      <w:r w:rsidRPr="000B6F57">
        <w:rPr>
          <w:rFonts w:ascii="Bookman Old Style" w:hAnsi="Bookman Old Style" w:cs="Tahoma"/>
        </w:rPr>
        <w:tab/>
      </w:r>
      <w:r w:rsid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Resemblance, likeness, identity</w:t>
      </w:r>
    </w:p>
    <w:p w:rsidR="00247BED" w:rsidRPr="000B6F57" w:rsidRDefault="00247BE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Difficult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Easy, obliging</w:t>
      </w:r>
      <w:r w:rsidR="000B3276" w:rsidRPr="000B6F57">
        <w:rPr>
          <w:rFonts w:ascii="Bookman Old Style" w:hAnsi="Bookman Old Style" w:cs="Tahoma"/>
        </w:rPr>
        <w:t>, simple, trouble-free, effortless,uncomplicated</w:t>
      </w:r>
    </w:p>
    <w:p w:rsidR="00247BE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Discourage</w:t>
      </w:r>
      <w:r w:rsidRPr="000B6F57">
        <w:rPr>
          <w:rFonts w:ascii="Bookman Old Style" w:hAnsi="Bookman Old Style" w:cs="Tahoma"/>
        </w:rPr>
        <w:tab/>
      </w:r>
      <w:r w:rsid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Encourage, hearten, cheer</w:t>
      </w:r>
      <w:r w:rsidR="000B3276" w:rsidRPr="000B6F57">
        <w:rPr>
          <w:rFonts w:ascii="Bookman Old Style" w:hAnsi="Bookman Old Style" w:cs="Tahoma"/>
        </w:rPr>
        <w:t>, embolden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Doubt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Confidence, trust</w:t>
      </w:r>
      <w:r w:rsidR="000B3276" w:rsidRPr="000B6F57">
        <w:rPr>
          <w:rFonts w:ascii="Bookman Old Style" w:hAnsi="Bookman Old Style" w:cs="Tahoma"/>
        </w:rPr>
        <w:t>, hope, faith, belief</w:t>
      </w:r>
      <w:r w:rsidRPr="000B6F57">
        <w:rPr>
          <w:rFonts w:ascii="Bookman Old Style" w:hAnsi="Bookman Old Style" w:cs="Tahoma"/>
        </w:rPr>
        <w:tab/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Drunk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Sober, temperate</w:t>
      </w:r>
      <w:r w:rsidR="000B3276" w:rsidRPr="000B6F57">
        <w:rPr>
          <w:rFonts w:ascii="Bookman Old Style" w:hAnsi="Bookman Old Style" w:cs="Tahoma"/>
        </w:rPr>
        <w:t>, teetotal, abstemious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Eager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Listless, apathetic, phlegmatic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Economy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Extravagance</w:t>
      </w:r>
      <w:r w:rsidR="000B3276" w:rsidRPr="000B6F57">
        <w:rPr>
          <w:rFonts w:ascii="Bookman Old Style" w:hAnsi="Bookman Old Style" w:cs="Tahoma"/>
        </w:rPr>
        <w:t>, prodigality, lavishness,overspending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Egoism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Altruism</w:t>
      </w:r>
      <w:r w:rsidR="000B3276" w:rsidRPr="000B6F57">
        <w:rPr>
          <w:rFonts w:ascii="Bookman Old Style" w:hAnsi="Bookman Old Style" w:cs="Tahoma"/>
        </w:rPr>
        <w:t xml:space="preserve">, selflessness, philanthropy, 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Endure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Perish, reject</w:t>
      </w:r>
      <w:r w:rsidR="000B3276" w:rsidRPr="000B6F57">
        <w:rPr>
          <w:rFonts w:ascii="Bookman Old Style" w:hAnsi="Bookman Old Style" w:cs="Tahoma"/>
        </w:rPr>
        <w:t>, succumb, yield, surrender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Enemy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Friend, ally, companion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Excess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Deficiency, dearth</w:t>
      </w:r>
      <w:r w:rsidR="000B3276" w:rsidRPr="000B6F57">
        <w:rPr>
          <w:rFonts w:ascii="Bookman Old Style" w:hAnsi="Bookman Old Style" w:cs="Tahoma"/>
        </w:rPr>
        <w:t>, scarcity, shortage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Ebb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Rise, swell, abound, increase, flow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Ecstasy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Depression, boredom, despondency</w:t>
      </w:r>
    </w:p>
    <w:p w:rsidR="001D03CD" w:rsidRPr="000B6F57" w:rsidRDefault="001D03CD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Embarrass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Assist, facilitate, expedite, soothe</w:t>
      </w:r>
    </w:p>
    <w:p w:rsidR="00BF4CEF" w:rsidRPr="000B6F57" w:rsidRDefault="00BF4CEF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Exhilarate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Depress, damp</w:t>
      </w:r>
    </w:p>
    <w:p w:rsidR="00BF4CEF" w:rsidRPr="000B6F57" w:rsidRDefault="004C273C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Exuberant</w:t>
      </w:r>
      <w:r w:rsidR="00BF4CEF"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="00F32971" w:rsidRPr="000B6F57">
        <w:rPr>
          <w:rFonts w:ascii="Bookman Old Style" w:hAnsi="Bookman Old Style" w:cs="Tahoma"/>
        </w:rPr>
        <w:t>Meager</w:t>
      </w:r>
      <w:r w:rsidR="00BF4CEF" w:rsidRPr="000B6F57">
        <w:rPr>
          <w:rFonts w:ascii="Bookman Old Style" w:hAnsi="Bookman Old Style" w:cs="Tahoma"/>
        </w:rPr>
        <w:t>, little, depressed, restrained</w:t>
      </w:r>
    </w:p>
    <w:p w:rsidR="00A57CEF" w:rsidRPr="000B6F57" w:rsidRDefault="00A57CEF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Fact, history</w:t>
      </w:r>
      <w:r w:rsidR="004C273C" w:rsidRPr="000B6F57">
        <w:rPr>
          <w:rFonts w:ascii="Bookman Old Style" w:hAnsi="Bookman Old Style" w:cs="Tahoma"/>
        </w:rPr>
        <w:t>, datum</w:t>
      </w:r>
    </w:p>
    <w:p w:rsidR="00A57CEF" w:rsidRPr="000B6F57" w:rsidRDefault="00A57CEF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Facile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Self-reliant, self-willed, resolute, profound.</w:t>
      </w:r>
    </w:p>
    <w:p w:rsidR="00A57CEF" w:rsidRPr="000B6F57" w:rsidRDefault="00A57CEF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Faithful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Faithless, untrue, treacherous, inaccurate</w:t>
      </w:r>
    </w:p>
    <w:p w:rsidR="00A57CEF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Fame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Infamy, shame, dishonor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Formidable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weak, helpless</w:t>
      </w:r>
      <w:r w:rsidR="00DF5BE3" w:rsidRPr="000B6F57">
        <w:rPr>
          <w:rFonts w:ascii="Bookman Old Style" w:hAnsi="Bookman Old Style" w:cs="Tahoma"/>
        </w:rPr>
        <w:t>, meek,submissive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Fortunate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unfortunate, disastrous</w:t>
      </w:r>
      <w:r w:rsidR="00DF5BE3" w:rsidRPr="000B6F57">
        <w:rPr>
          <w:rFonts w:ascii="Bookman Old Style" w:hAnsi="Bookman Old Style" w:cs="Tahoma"/>
        </w:rPr>
        <w:t xml:space="preserve">, unlucky, 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Frigid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Ardent, warm</w:t>
      </w:r>
      <w:r w:rsidR="00DF5BE3" w:rsidRPr="000B6F57">
        <w:rPr>
          <w:rFonts w:ascii="Bookman Old Style" w:hAnsi="Bookman Old Style" w:cs="Tahoma"/>
        </w:rPr>
        <w:t xml:space="preserve">, torrid, 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Frivolous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Grave, serious</w:t>
      </w:r>
      <w:r w:rsidR="00DF5BE3" w:rsidRPr="000B6F57">
        <w:rPr>
          <w:rFonts w:ascii="Bookman Old Style" w:hAnsi="Bookman Old Style" w:cs="Tahoma"/>
        </w:rPr>
        <w:t>, severe, vital, significant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Fatigue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Freshness, wakefulness, vitality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Futile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DF5BE3" w:rsidRPr="000B6F57">
        <w:rPr>
          <w:rFonts w:ascii="Bookman Old Style" w:hAnsi="Bookman Old Style" w:cs="Tahoma"/>
        </w:rPr>
        <w:t>valuable, successful,</w:t>
      </w:r>
      <w:r w:rsidRPr="000B6F57">
        <w:rPr>
          <w:rFonts w:ascii="Bookman Old Style" w:hAnsi="Bookman Old Style" w:cs="Tahoma"/>
        </w:rPr>
        <w:t xml:space="preserve"> useful, powerful, </w:t>
      </w:r>
      <w:r w:rsidR="00DF5BE3" w:rsidRPr="000B6F57">
        <w:rPr>
          <w:rFonts w:ascii="Bookman Old Style" w:hAnsi="Bookman Old Style" w:cs="Tahoma"/>
        </w:rPr>
        <w:t>efficacious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Gag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Animate, evoke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Garrulity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Reticence, silence</w:t>
      </w:r>
      <w:r w:rsidR="00DF5BE3" w:rsidRPr="000B6F57">
        <w:rPr>
          <w:rFonts w:ascii="Bookman Old Style" w:hAnsi="Bookman Old Style" w:cs="Tahoma"/>
        </w:rPr>
        <w:t xml:space="preserve">, caginess, 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Greatness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Smallness</w:t>
      </w:r>
      <w:r w:rsidR="00DF5BE3" w:rsidRPr="000B6F57">
        <w:rPr>
          <w:rFonts w:ascii="Bookman Old Style" w:hAnsi="Bookman Old Style" w:cs="Tahoma"/>
        </w:rPr>
        <w:t>, littleness, tininess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Happiness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Sadness, unhappiness, adversity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Harmony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Discord, conflict</w:t>
      </w:r>
      <w:r w:rsidR="00DF5BE3" w:rsidRPr="000B6F57">
        <w:rPr>
          <w:rFonts w:ascii="Bookman Old Style" w:hAnsi="Bookman Old Style" w:cs="Tahoma"/>
        </w:rPr>
        <w:t xml:space="preserve">, disharmony </w:t>
      </w:r>
    </w:p>
    <w:p w:rsidR="006327D0" w:rsidRPr="000B6F57" w:rsidRDefault="006327D0" w:rsidP="009775FD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Help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Hinder, hamper, weaken</w:t>
      </w:r>
    </w:p>
    <w:p w:rsidR="006327D0" w:rsidRPr="000B6F57" w:rsidRDefault="006327D0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High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Low, mean, degraded</w:t>
      </w:r>
    </w:p>
    <w:p w:rsidR="006327D0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Hurry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Delay</w:t>
      </w:r>
      <w:r w:rsidR="00DF5BE3" w:rsidRPr="000B6F57">
        <w:rPr>
          <w:rFonts w:ascii="Bookman Old Style" w:hAnsi="Bookman Old Style" w:cs="Tahoma"/>
        </w:rPr>
        <w:t xml:space="preserve">, pause, holdup, </w:t>
      </w:r>
    </w:p>
    <w:p w:rsidR="005E1292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Hue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Monochrome, neutrality</w:t>
      </w:r>
    </w:p>
    <w:p w:rsidR="005E1292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Humid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Parched, dry</w:t>
      </w:r>
    </w:p>
    <w:p w:rsidR="005E1292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Humane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Cruel, unkind</w:t>
      </w:r>
    </w:p>
    <w:p w:rsidR="005E1292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Hoot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Honour, cheer</w:t>
      </w:r>
    </w:p>
    <w:p w:rsidR="005E1292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Harass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="00DF5BE3" w:rsidRPr="000B6F57">
        <w:rPr>
          <w:rFonts w:ascii="Bookman Old Style" w:hAnsi="Bookman Old Style" w:cs="Tahoma"/>
        </w:rPr>
        <w:t>Soothe</w:t>
      </w:r>
      <w:r w:rsidRPr="000B6F57">
        <w:rPr>
          <w:rFonts w:ascii="Bookman Old Style" w:hAnsi="Bookman Old Style" w:cs="Tahoma"/>
        </w:rPr>
        <w:t>, comfort</w:t>
      </w:r>
      <w:r w:rsidR="00DF5BE3" w:rsidRPr="000B6F57">
        <w:rPr>
          <w:rFonts w:ascii="Bookman Old Style" w:hAnsi="Bookman Old Style" w:cs="Tahoma"/>
        </w:rPr>
        <w:t>, appease, alleviate, pacify</w:t>
      </w:r>
    </w:p>
    <w:p w:rsidR="005E1292" w:rsidRPr="000B6F57" w:rsidRDefault="00DF5BE3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Ignominy</w:t>
      </w:r>
      <w:r w:rsidR="005E1292"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 xml:space="preserve">Distinction, respect, pride, estee, </w:t>
      </w:r>
    </w:p>
    <w:p w:rsidR="005E1292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Immaculate</w:t>
      </w:r>
      <w:r w:rsidRPr="000B6F57">
        <w:rPr>
          <w:rFonts w:ascii="Bookman Old Style" w:hAnsi="Bookman Old Style" w:cs="Tahoma"/>
        </w:rPr>
        <w:tab/>
        <w:t>Sinful, impure, dirty</w:t>
      </w:r>
    </w:p>
    <w:p w:rsidR="005E1292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Imperceptible</w:t>
      </w:r>
      <w:r w:rsidR="00535362">
        <w:rPr>
          <w:rFonts w:ascii="Bookman Old Style" w:hAnsi="Bookman Old Style" w:cs="Tahoma"/>
        </w:rPr>
        <w:tab/>
      </w:r>
      <w:r w:rsidR="00DF5BE3" w:rsidRPr="000B6F57">
        <w:rPr>
          <w:rFonts w:ascii="Bookman Old Style" w:hAnsi="Bookman Old Style" w:cs="Tahoma"/>
        </w:rPr>
        <w:t>Oblivious</w:t>
      </w:r>
      <w:r w:rsidRPr="000B6F57">
        <w:rPr>
          <w:rFonts w:ascii="Bookman Old Style" w:hAnsi="Bookman Old Style" w:cs="Tahoma"/>
        </w:rPr>
        <w:t>, sudden, admit, noticeable</w:t>
      </w:r>
    </w:p>
    <w:p w:rsidR="005E1292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Implicate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Extricate, clear</w:t>
      </w:r>
      <w:r w:rsidR="00DF5BE3" w:rsidRPr="000B6F57">
        <w:rPr>
          <w:rFonts w:ascii="Bookman Old Style" w:hAnsi="Bookman Old Style" w:cs="Tahoma"/>
        </w:rPr>
        <w:t>, disentangle, disengage</w:t>
      </w:r>
    </w:p>
    <w:p w:rsidR="005E1292" w:rsidRPr="000B6F57" w:rsidRDefault="005E1292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Impudence</w:t>
      </w:r>
      <w:r w:rsidRPr="000B6F57">
        <w:rPr>
          <w:rFonts w:ascii="Bookman Old Style" w:hAnsi="Bookman Old Style" w:cs="Tahoma"/>
        </w:rPr>
        <w:tab/>
        <w:t>Abasement, respect</w:t>
      </w:r>
    </w:p>
    <w:p w:rsidR="00D7056D" w:rsidRPr="000B6F57" w:rsidRDefault="00D7056D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Impotent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Vigorous, strong</w:t>
      </w:r>
    </w:p>
    <w:p w:rsidR="00D7056D" w:rsidRPr="000B6F57" w:rsidRDefault="00D7056D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Itinerant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Freed, stationary, harmonious</w:t>
      </w:r>
    </w:p>
    <w:p w:rsidR="00D7056D" w:rsidRPr="000B6F57" w:rsidRDefault="0006562D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Irreconcilable</w:t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Compatible</w:t>
      </w:r>
      <w:r w:rsidR="005A321C" w:rsidRPr="000B6F57">
        <w:rPr>
          <w:rFonts w:ascii="Bookman Old Style" w:hAnsi="Bookman Old Style" w:cs="Tahoma"/>
        </w:rPr>
        <w:t>,</w:t>
      </w:r>
      <w:r w:rsidRPr="000B6F57">
        <w:rPr>
          <w:rFonts w:ascii="Bookman Old Style" w:hAnsi="Bookman Old Style" w:cs="Tahoma"/>
        </w:rPr>
        <w:t xml:space="preserve"> harmonious, well-suited,companionable</w:t>
      </w:r>
    </w:p>
    <w:p w:rsidR="005A321C" w:rsidRPr="000B6F57" w:rsidRDefault="005A321C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Irk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Distract, amuse, placate</w:t>
      </w:r>
    </w:p>
    <w:p w:rsidR="005A321C" w:rsidRPr="000B6F57" w:rsidRDefault="005A321C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Important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Unimportant, obscure</w:t>
      </w:r>
    </w:p>
    <w:p w:rsidR="005A321C" w:rsidRPr="000B6F57" w:rsidRDefault="005A321C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Join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Separate, sever, disconnect</w:t>
      </w:r>
    </w:p>
    <w:p w:rsidR="005A321C" w:rsidRPr="000B6F57" w:rsidRDefault="005A321C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Justice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Injustice, Inequity</w:t>
      </w:r>
    </w:p>
    <w:p w:rsidR="005A321C" w:rsidRPr="000B6F57" w:rsidRDefault="005A321C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Jargon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Language, literature</w:t>
      </w:r>
    </w:p>
    <w:p w:rsidR="005A321C" w:rsidRPr="000B6F57" w:rsidRDefault="00511379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Jovial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Gloomy, sullen</w:t>
      </w:r>
    </w:p>
    <w:p w:rsidR="00511379" w:rsidRPr="000B6F57" w:rsidRDefault="00511379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Jurisdiction</w:t>
      </w:r>
      <w:r w:rsidRPr="000B6F57">
        <w:rPr>
          <w:rFonts w:ascii="Bookman Old Style" w:hAnsi="Bookman Old Style" w:cs="Tahoma"/>
        </w:rPr>
        <w:tab/>
        <w:t>Independence, impunity</w:t>
      </w:r>
    </w:p>
    <w:p w:rsidR="00511379" w:rsidRPr="000B6F57" w:rsidRDefault="00511379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Juvenile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Adult, mature</w:t>
      </w:r>
    </w:p>
    <w:p w:rsidR="00511379" w:rsidRPr="000B6F57" w:rsidRDefault="00511379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Judicious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Blind, rash, silly, unwise, foolish</w:t>
      </w:r>
    </w:p>
    <w:p w:rsidR="00511379" w:rsidRPr="000B6F57" w:rsidRDefault="00511379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Kernel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Surroundings, padding, flesh</w:t>
      </w:r>
    </w:p>
    <w:p w:rsidR="00511379" w:rsidRPr="000B6F57" w:rsidRDefault="00511379" w:rsidP="0053536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Kindred</w:t>
      </w:r>
      <w:r w:rsidRPr="000B6F57">
        <w:rPr>
          <w:rFonts w:ascii="Bookman Old Style" w:hAnsi="Bookman Old Style" w:cs="Tahoma"/>
        </w:rPr>
        <w:tab/>
      </w:r>
      <w:r w:rsidR="00535362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Uncongenial, unrelated</w:t>
      </w:r>
    </w:p>
    <w:p w:rsidR="00511379" w:rsidRPr="000B6F57" w:rsidRDefault="00511379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Knave</w:t>
      </w:r>
      <w:r w:rsidR="002776A1" w:rsidRPr="000B6F57">
        <w:rPr>
          <w:rFonts w:ascii="Bookman Old Style" w:hAnsi="Bookman Old Style" w:cs="Tahoma"/>
        </w:rPr>
        <w:tab/>
      </w:r>
      <w:r w:rsidR="002776A1" w:rsidRPr="000B6F57">
        <w:rPr>
          <w:rFonts w:ascii="Bookman Old Style" w:hAnsi="Bookman Old Style" w:cs="Tahoma"/>
        </w:rPr>
        <w:tab/>
        <w:t>Gull, dupe</w:t>
      </w:r>
    </w:p>
    <w:p w:rsidR="002776A1" w:rsidRPr="000B6F57" w:rsidRDefault="002776A1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Knowledge</w:t>
      </w:r>
      <w:r w:rsidRPr="000B6F57">
        <w:rPr>
          <w:rFonts w:ascii="Bookman Old Style" w:hAnsi="Bookman Old Style" w:cs="Tahoma"/>
        </w:rPr>
        <w:tab/>
        <w:t>Misapprehension, ignorance</w:t>
      </w:r>
    </w:p>
    <w:p w:rsidR="002776A1" w:rsidRPr="000B6F57" w:rsidRDefault="002776A1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Lacerate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Mend, heal, soothe</w:t>
      </w:r>
    </w:p>
    <w:p w:rsidR="002776A1" w:rsidRPr="000B6F57" w:rsidRDefault="002776A1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Languish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Thrive, prosper</w:t>
      </w:r>
    </w:p>
    <w:p w:rsidR="002776A1" w:rsidRPr="000B6F57" w:rsidRDefault="002776A1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Lascivious</w:t>
      </w:r>
      <w:r w:rsidRPr="000B6F57">
        <w:rPr>
          <w:rFonts w:ascii="Bookman Old Style" w:hAnsi="Bookman Old Style" w:cs="Tahoma"/>
        </w:rPr>
        <w:tab/>
        <w:t>Chaste, pure</w:t>
      </w:r>
    </w:p>
    <w:p w:rsidR="00071D6A" w:rsidRPr="000B6F57" w:rsidRDefault="008A202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Lethargy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Vigilance, al</w:t>
      </w:r>
      <w:r w:rsidR="00071D6A" w:rsidRPr="000B6F57">
        <w:rPr>
          <w:rFonts w:ascii="Bookman Old Style" w:hAnsi="Bookman Old Style" w:cs="Tahoma"/>
        </w:rPr>
        <w:t>ertness, activity</w:t>
      </w:r>
    </w:p>
    <w:p w:rsidR="008A202F" w:rsidRPr="000B6F57" w:rsidRDefault="008A202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Large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Small, little, petty</w:t>
      </w:r>
    </w:p>
    <w:p w:rsidR="008A202F" w:rsidRPr="000B6F57" w:rsidRDefault="008A202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Light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Darkness, shade</w:t>
      </w:r>
    </w:p>
    <w:p w:rsidR="008A202F" w:rsidRPr="000B6F57" w:rsidRDefault="008A202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Likely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unlikely, dubious</w:t>
      </w:r>
    </w:p>
    <w:p w:rsidR="00314349" w:rsidRPr="000B6F57" w:rsidRDefault="008A202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lastRenderedPageBreak/>
        <w:t>Modes</w:t>
      </w:r>
      <w:r w:rsidR="00314349" w:rsidRPr="000B6F57">
        <w:rPr>
          <w:rFonts w:ascii="Bookman Old Style" w:hAnsi="Bookman Old Style" w:cs="Tahoma"/>
        </w:rPr>
        <w:t>t</w:t>
      </w:r>
      <w:r w:rsidR="00314349"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="00314349" w:rsidRPr="000B6F57">
        <w:rPr>
          <w:rFonts w:ascii="Bookman Old Style" w:hAnsi="Bookman Old Style" w:cs="Tahoma"/>
        </w:rPr>
        <w:t>Immodest, ambitious, indecent, conceited</w:t>
      </w:r>
    </w:p>
    <w:p w:rsidR="00314349" w:rsidRPr="000B6F57" w:rsidRDefault="00314349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Macabre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Lovely, attractive</w:t>
      </w:r>
    </w:p>
    <w:p w:rsidR="00314349" w:rsidRPr="000B6F57" w:rsidRDefault="00314349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Magnanimous</w:t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Petty, mean, grudging</w:t>
      </w:r>
    </w:p>
    <w:p w:rsidR="00314349" w:rsidRPr="000B6F57" w:rsidRDefault="00314349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Malady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Well-being, health</w:t>
      </w:r>
    </w:p>
    <w:p w:rsidR="00472534" w:rsidRPr="00554F65" w:rsidRDefault="00314349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554F65">
        <w:rPr>
          <w:rFonts w:ascii="Bookman Old Style" w:hAnsi="Bookman Old Style" w:cs="Tahoma"/>
        </w:rPr>
        <w:t>Mandate</w:t>
      </w:r>
      <w:r w:rsidR="00FF1D6B" w:rsidRPr="00554F65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="00FF1D6B" w:rsidRPr="00554F65">
        <w:rPr>
          <w:rFonts w:ascii="Bookman Old Style" w:hAnsi="Bookman Old Style" w:cs="Tahoma"/>
        </w:rPr>
        <w:t>Suggestion, curtailment, deprivation</w:t>
      </w:r>
    </w:p>
    <w:p w:rsidR="00FF1D6B" w:rsidRPr="000B6F57" w:rsidRDefault="00FF1D6B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Meagre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Generous, ample, fat</w:t>
      </w:r>
    </w:p>
    <w:p w:rsidR="008A202F" w:rsidRPr="000B6F57" w:rsidRDefault="00FF1D6B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Medioc</w:t>
      </w:r>
      <w:r w:rsidR="001360A6" w:rsidRPr="000B6F57">
        <w:rPr>
          <w:rFonts w:ascii="Bookman Old Style" w:hAnsi="Bookman Old Style" w:cs="Tahoma"/>
        </w:rPr>
        <w:t>re</w:t>
      </w:r>
      <w:r w:rsidR="001360A6"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Excellent, outstanding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="00314349" w:rsidRPr="000B6F57">
        <w:rPr>
          <w:rFonts w:ascii="Bookman Old Style" w:hAnsi="Bookman Old Style" w:cs="Tahoma"/>
        </w:rPr>
        <w:tab/>
      </w:r>
      <w:r w:rsidR="00314349" w:rsidRPr="000B6F57">
        <w:rPr>
          <w:rFonts w:ascii="Bookman Old Style" w:hAnsi="Bookman Old Style" w:cs="Tahoma"/>
        </w:rPr>
        <w:tab/>
      </w:r>
      <w:r w:rsidR="00314349" w:rsidRPr="000B6F57">
        <w:rPr>
          <w:rFonts w:ascii="Bookman Old Style" w:hAnsi="Bookman Old Style" w:cs="Tahoma"/>
        </w:rPr>
        <w:tab/>
      </w:r>
    </w:p>
    <w:p w:rsidR="00FF1D6B" w:rsidRPr="000B6F57" w:rsidRDefault="00FF1D6B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Melancholy</w:t>
      </w:r>
      <w:r w:rsidR="001360A6" w:rsidRPr="000B6F57">
        <w:rPr>
          <w:rFonts w:ascii="Bookman Old Style" w:hAnsi="Bookman Old Style" w:cs="Tahoma"/>
        </w:rPr>
        <w:tab/>
        <w:t>Joy, cheerfulness</w:t>
      </w:r>
    </w:p>
    <w:p w:rsidR="001360A6" w:rsidRPr="000B6F57" w:rsidRDefault="00F32971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Munificent</w:t>
      </w:r>
      <w:r w:rsidR="001360A6" w:rsidRPr="000B6F57">
        <w:rPr>
          <w:rFonts w:ascii="Bookman Old Style" w:hAnsi="Bookman Old Style" w:cs="Tahoma"/>
        </w:rPr>
        <w:tab/>
        <w:t>Niggardly, stingy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Mysterious</w:t>
      </w:r>
      <w:r w:rsidRPr="000B6F57">
        <w:rPr>
          <w:rFonts w:ascii="Bookman Old Style" w:hAnsi="Bookman Old Style" w:cs="Tahoma"/>
        </w:rPr>
        <w:tab/>
        <w:t>Plain, clear, open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Myth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History, fact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Mock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Applaud, admire, respect, salute</w:t>
      </w:r>
      <w:r w:rsidRPr="000B6F57">
        <w:rPr>
          <w:rFonts w:ascii="Bookman Old Style" w:hAnsi="Bookman Old Style" w:cs="Tahoma"/>
        </w:rPr>
        <w:tab/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Minute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General, huge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Native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Alien, foreign, imported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Noble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Humble, mean, common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Natural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Assumed, artful, forced, affected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Nomad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Settled, agricultural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Nominate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Withdraw, recall, cancel</w:t>
      </w:r>
    </w:p>
    <w:p w:rsidR="001360A6" w:rsidRPr="000B6F57" w:rsidRDefault="0006562D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Notorious</w:t>
      </w:r>
      <w:r w:rsidR="001360A6"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="001360A6" w:rsidRPr="000B6F57">
        <w:rPr>
          <w:rFonts w:ascii="Bookman Old Style" w:hAnsi="Bookman Old Style" w:cs="Tahoma"/>
        </w:rPr>
        <w:t xml:space="preserve">Unknown, obscure, </w:t>
      </w:r>
      <w:r w:rsidRPr="000B6F57">
        <w:rPr>
          <w:rFonts w:ascii="Bookman Old Style" w:hAnsi="Bookman Old Style" w:cs="Tahoma"/>
        </w:rPr>
        <w:t>illustrious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Nurture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Neglect, abandon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Nervous</w:t>
      </w:r>
      <w:r w:rsidRPr="000B6F57">
        <w:rPr>
          <w:rFonts w:ascii="Bookman Old Style" w:hAnsi="Bookman Old Style" w:cs="Tahoma"/>
        </w:rPr>
        <w:tab/>
      </w:r>
      <w:r w:rsidR="00DC0B4C"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Nerveless, calm, reassured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Obdurate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Yielding, docile, tender</w:t>
      </w:r>
    </w:p>
    <w:p w:rsidR="001360A6" w:rsidRPr="000B6F57" w:rsidRDefault="001360A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Obesity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Leanness, thinness</w:t>
      </w:r>
    </w:p>
    <w:p w:rsidR="00CC3FDA" w:rsidRPr="000B6F57" w:rsidRDefault="00CC3FDA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Obstreperous</w:t>
      </w:r>
      <w:r w:rsidRPr="000B6F57">
        <w:rPr>
          <w:rFonts w:ascii="Bookman Old Style" w:hAnsi="Bookman Old Style" w:cs="Tahoma"/>
        </w:rPr>
        <w:tab/>
        <w:t>Quiet, subdued</w:t>
      </w:r>
    </w:p>
    <w:p w:rsidR="00CC3FDA" w:rsidRPr="000B6F57" w:rsidRDefault="00CC3FDA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Ostentatious</w:t>
      </w:r>
      <w:r w:rsidRPr="000B6F57">
        <w:rPr>
          <w:rFonts w:ascii="Bookman Old Style" w:hAnsi="Bookman Old Style" w:cs="Tahoma"/>
        </w:rPr>
        <w:tab/>
        <w:t>Quiet, modest, retiring</w:t>
      </w:r>
    </w:p>
    <w:p w:rsidR="00CC3FDA" w:rsidRPr="000B6F57" w:rsidRDefault="00CC3FDA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Optimist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Pessimist, despondent</w:t>
      </w:r>
    </w:p>
    <w:p w:rsidR="00CC3FDA" w:rsidRPr="000B6F57" w:rsidRDefault="00CC3FDA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Permanent</w:t>
      </w:r>
      <w:r w:rsidRPr="000B6F57">
        <w:rPr>
          <w:rFonts w:ascii="Bookman Old Style" w:hAnsi="Bookman Old Style" w:cs="Tahoma"/>
        </w:rPr>
        <w:tab/>
        <w:t>Temporary, transient, transitory</w:t>
      </w:r>
    </w:p>
    <w:p w:rsidR="00CC3FDA" w:rsidRPr="000B6F57" w:rsidRDefault="00DB26E1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Permission</w:t>
      </w:r>
      <w:r w:rsidRPr="000B6F57">
        <w:rPr>
          <w:rFonts w:ascii="Bookman Old Style" w:hAnsi="Bookman Old Style" w:cs="Tahoma"/>
        </w:rPr>
        <w:tab/>
        <w:t>Prohibition</w:t>
      </w:r>
      <w:r w:rsidR="007B1DC6" w:rsidRPr="000B6F57">
        <w:rPr>
          <w:rFonts w:ascii="Bookman Old Style" w:hAnsi="Bookman Old Style" w:cs="Tahoma"/>
        </w:rPr>
        <w:t>, refusal</w:t>
      </w:r>
    </w:p>
    <w:p w:rsidR="007B1DC6" w:rsidRPr="000B6F57" w:rsidRDefault="007B1DC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Plentiful</w:t>
      </w:r>
      <w:r w:rsidRPr="000B6F57">
        <w:rPr>
          <w:rFonts w:ascii="Bookman Old Style" w:hAnsi="Bookman Old Style" w:cs="Tahoma"/>
        </w:rPr>
        <w:tab/>
      </w:r>
      <w:r w:rsidR="00DC0B4C"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Scanty, scare, meager</w:t>
      </w:r>
    </w:p>
    <w:p w:rsidR="007B1DC6" w:rsidRPr="000B6F57" w:rsidRDefault="007B1DC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Polite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Impolite, crude, boorish</w:t>
      </w:r>
    </w:p>
    <w:p w:rsidR="007B1DC6" w:rsidRPr="000B6F57" w:rsidRDefault="007B1DC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Pageant</w:t>
      </w:r>
      <w:r w:rsidRPr="000B6F57">
        <w:rPr>
          <w:rFonts w:ascii="Bookman Old Style" w:hAnsi="Bookman Old Style" w:cs="Tahoma"/>
        </w:rPr>
        <w:tab/>
      </w:r>
      <w:r w:rsidR="00DC0B4C"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Drabness</w:t>
      </w:r>
      <w:r w:rsidR="0006562D" w:rsidRPr="000B6F57">
        <w:rPr>
          <w:rFonts w:ascii="Bookman Old Style" w:hAnsi="Bookman Old Style" w:cs="Tahoma"/>
        </w:rPr>
        <w:t>, dullness, dinginess, dowdiness</w:t>
      </w:r>
    </w:p>
    <w:p w:rsidR="007B1DC6" w:rsidRPr="000B6F57" w:rsidRDefault="007B1DC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Palpable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Imaginary, impalpable</w:t>
      </w:r>
    </w:p>
    <w:p w:rsidR="007B1DC6" w:rsidRPr="000B6F57" w:rsidRDefault="007B1DC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Paradox</w:t>
      </w:r>
      <w:r w:rsidRPr="000B6F57">
        <w:rPr>
          <w:rFonts w:ascii="Bookman Old Style" w:hAnsi="Bookman Old Style" w:cs="Tahoma"/>
        </w:rPr>
        <w:tab/>
      </w:r>
      <w:r w:rsidR="00DC0B4C"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Maxim, axiom</w:t>
      </w:r>
      <w:r w:rsidR="0006562D" w:rsidRPr="000B6F57">
        <w:rPr>
          <w:rFonts w:ascii="Bookman Old Style" w:hAnsi="Bookman Old Style" w:cs="Tahoma"/>
        </w:rPr>
        <w:t>, truism, adage,</w:t>
      </w:r>
    </w:p>
    <w:p w:rsidR="007B1DC6" w:rsidRPr="000B6F57" w:rsidRDefault="007B1DC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Partisan</w:t>
      </w:r>
      <w:r w:rsidRPr="000B6F57">
        <w:rPr>
          <w:rFonts w:ascii="Bookman Old Style" w:hAnsi="Bookman Old Style" w:cs="Tahoma"/>
        </w:rPr>
        <w:tab/>
      </w:r>
      <w:r w:rsidR="00DC0B4C"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Opponent, adversary</w:t>
      </w:r>
    </w:p>
    <w:p w:rsidR="003A3D8E" w:rsidRPr="000B6F57" w:rsidRDefault="007B1DC6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Pedigree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="003A3D8E" w:rsidRPr="000B6F57">
        <w:rPr>
          <w:rFonts w:ascii="Bookman Old Style" w:hAnsi="Bookman Old Style" w:cs="Tahoma"/>
        </w:rPr>
        <w:t>Obscurity, illegitimacy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Placid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Stormy, emotional, disturbed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Pertinent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Irrelevant, impertinent</w:t>
      </w:r>
    </w:p>
    <w:p w:rsidR="007B1DC6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Perseverance</w:t>
      </w:r>
      <w:r w:rsidRPr="000B6F57">
        <w:rPr>
          <w:rFonts w:ascii="Bookman Old Style" w:hAnsi="Bookman Old Style" w:cs="Tahoma"/>
        </w:rPr>
        <w:tab/>
        <w:t>Levity, caprice, inconstancy</w:t>
      </w:r>
      <w:r w:rsidR="007B1DC6" w:rsidRPr="000B6F57">
        <w:rPr>
          <w:rFonts w:ascii="Bookman Old Style" w:hAnsi="Bookman Old Style" w:cs="Tahoma"/>
        </w:rPr>
        <w:tab/>
      </w:r>
      <w:r w:rsidR="007B1DC6" w:rsidRPr="000B6F57">
        <w:rPr>
          <w:rFonts w:ascii="Bookman Old Style" w:hAnsi="Bookman Old Style" w:cs="Tahoma"/>
        </w:rPr>
        <w:tab/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Perpetual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Periodic, intermittent, temporary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Poignant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Mild, blissful</w:t>
      </w:r>
    </w:p>
    <w:p w:rsidR="004942A0" w:rsidRPr="000B6F57" w:rsidRDefault="004942A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Preface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Post Script, Epilogue, Appendix</w:t>
      </w:r>
    </w:p>
    <w:p w:rsidR="004942A0" w:rsidRPr="000B6F57" w:rsidRDefault="004942A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Prodigal 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Frugal,</w:t>
      </w:r>
      <w:r w:rsidR="0006562D" w:rsidRPr="000B6F57">
        <w:rPr>
          <w:rFonts w:ascii="Bookman Old Style" w:hAnsi="Bookman Old Style" w:cs="Tahoma"/>
        </w:rPr>
        <w:t xml:space="preserve"> thrifty, stingy, parsimonious, 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Pragmatic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Idealistic, unworldly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Pusillanimity</w:t>
      </w:r>
      <w:r w:rsidRPr="000B6F57">
        <w:rPr>
          <w:rFonts w:ascii="Bookman Old Style" w:hAnsi="Bookman Old Style" w:cs="Tahoma"/>
        </w:rPr>
        <w:tab/>
      </w:r>
      <w:r w:rsidR="0006562D" w:rsidRPr="000B6F57">
        <w:rPr>
          <w:rFonts w:ascii="Bookman Old Style" w:hAnsi="Bookman Old Style" w:cs="Tahoma"/>
        </w:rPr>
        <w:t>Magnanimity</w:t>
      </w:r>
      <w:r w:rsidRPr="000B6F57">
        <w:rPr>
          <w:rFonts w:ascii="Bookman Old Style" w:hAnsi="Bookman Old Style" w:cs="Tahoma"/>
        </w:rPr>
        <w:t>, fortitude</w:t>
      </w:r>
      <w:r w:rsidR="0006562D" w:rsidRPr="000B6F57">
        <w:rPr>
          <w:rFonts w:ascii="Bookman Old Style" w:hAnsi="Bookman Old Style" w:cs="Tahoma"/>
        </w:rPr>
        <w:t>, nobility, benevolence,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Power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Weakness, impotence</w:t>
      </w:r>
      <w:r w:rsidR="0006562D" w:rsidRPr="000B6F57">
        <w:rPr>
          <w:rFonts w:ascii="Bookman Old Style" w:hAnsi="Bookman Old Style" w:cs="Tahoma"/>
        </w:rPr>
        <w:t>, meekness, timid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Praise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Blame, denounce, censure, decry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Presence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Absence</w:t>
      </w:r>
      <w:r w:rsidR="0006562D" w:rsidRPr="000B6F57">
        <w:rPr>
          <w:rFonts w:ascii="Bookman Old Style" w:hAnsi="Bookman Old Style" w:cs="Tahoma"/>
        </w:rPr>
        <w:t>, dearth, nonappearance, nonexistence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Pride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Humility, modesty</w:t>
      </w:r>
      <w:r w:rsidR="0006562D" w:rsidRPr="000B6F57">
        <w:rPr>
          <w:rFonts w:ascii="Bookman Old Style" w:hAnsi="Bookman Old Style" w:cs="Tahoma"/>
        </w:rPr>
        <w:t xml:space="preserve">, diffidence, quietness 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Progress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Retrogress, halt, stop</w:t>
      </w:r>
    </w:p>
    <w:p w:rsidR="003A3D8E" w:rsidRPr="000B6F57" w:rsidRDefault="003A3D8E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Prohibit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Permit, allow</w:t>
      </w:r>
      <w:r w:rsidR="00AF07DB" w:rsidRPr="000B6F57">
        <w:rPr>
          <w:rFonts w:ascii="Bookman Old Style" w:hAnsi="Bookman Old Style" w:cs="Tahoma"/>
        </w:rPr>
        <w:t>, sanction</w:t>
      </w:r>
    </w:p>
    <w:p w:rsidR="00AF07DB" w:rsidRPr="000B6F57" w:rsidRDefault="00AF07DB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Punishment</w:t>
      </w:r>
      <w:r w:rsidRPr="000B6F57">
        <w:rPr>
          <w:rFonts w:ascii="Bookman Old Style" w:hAnsi="Bookman Old Style" w:cs="Tahoma"/>
        </w:rPr>
        <w:tab/>
        <w:t>Reward</w:t>
      </w:r>
      <w:r w:rsidR="0006562D" w:rsidRPr="000B6F57">
        <w:rPr>
          <w:rFonts w:ascii="Bookman Old Style" w:hAnsi="Bookman Old Style" w:cs="Tahoma"/>
        </w:rPr>
        <w:t>, incentive, remuneration</w:t>
      </w:r>
    </w:p>
    <w:p w:rsidR="00AF07DB" w:rsidRPr="000B6F57" w:rsidRDefault="00AF07DB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Unreal, apparent, imaginary</w:t>
      </w:r>
    </w:p>
    <w:p w:rsidR="00AF07DB" w:rsidRPr="000B6F57" w:rsidRDefault="00AF07DB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Rebellious</w:t>
      </w:r>
      <w:r w:rsidRPr="000B6F57">
        <w:rPr>
          <w:rFonts w:ascii="Bookman Old Style" w:hAnsi="Bookman Old Style" w:cs="Tahoma"/>
        </w:rPr>
        <w:tab/>
        <w:t>submissive, acquiescent, conforming, docile, manageable</w:t>
      </w:r>
    </w:p>
    <w:p w:rsidR="00AF07DB" w:rsidRPr="000B6F57" w:rsidRDefault="00581F75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Reluctant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Eager, avid, desirous</w:t>
      </w:r>
    </w:p>
    <w:p w:rsidR="00581F75" w:rsidRPr="000B6F57" w:rsidRDefault="00581F75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Bustle, motion, commotion, disturbance</w:t>
      </w:r>
    </w:p>
    <w:p w:rsidR="00581F75" w:rsidRPr="000B6F57" w:rsidRDefault="00581F75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Rabid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Sober, sane</w:t>
      </w:r>
    </w:p>
    <w:p w:rsidR="00581F75" w:rsidRPr="000B6F57" w:rsidRDefault="00581F75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Rapacious</w:t>
      </w:r>
      <w:r w:rsidRPr="000B6F57">
        <w:rPr>
          <w:rFonts w:ascii="Bookman Old Style" w:hAnsi="Bookman Old Style" w:cs="Tahoma"/>
        </w:rPr>
        <w:tab/>
        <w:t>Liberal, open-handed</w:t>
      </w:r>
    </w:p>
    <w:p w:rsidR="00581F75" w:rsidRPr="000B6F57" w:rsidRDefault="00581F75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Rescind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Maintain, renew, enact</w:t>
      </w:r>
    </w:p>
    <w:p w:rsidR="00581F75" w:rsidRPr="000B6F57" w:rsidRDefault="00581F75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Repose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Uneasiness, turmoil, agitation</w:t>
      </w:r>
    </w:p>
    <w:p w:rsidR="00581F75" w:rsidRPr="000B6F57" w:rsidRDefault="00581F75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Renegade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Adherent, believer</w:t>
      </w:r>
    </w:p>
    <w:p w:rsidR="00581F75" w:rsidRPr="000B6F57" w:rsidRDefault="00581F75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Reticence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="0006562D" w:rsidRPr="000B6F57">
        <w:rPr>
          <w:rFonts w:ascii="Bookman Old Style" w:hAnsi="Bookman Old Style" w:cs="Tahoma"/>
        </w:rPr>
        <w:t>Openness</w:t>
      </w:r>
      <w:r w:rsidRPr="000B6F57">
        <w:rPr>
          <w:rFonts w:ascii="Bookman Old Style" w:hAnsi="Bookman Old Style" w:cs="Tahoma"/>
        </w:rPr>
        <w:t>, frankness</w:t>
      </w:r>
    </w:p>
    <w:p w:rsidR="00581F75" w:rsidRPr="000B6F57" w:rsidRDefault="00581F75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Resolute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Weak,</w:t>
      </w:r>
      <w:r w:rsidR="006361C7" w:rsidRPr="000B6F57">
        <w:rPr>
          <w:rFonts w:ascii="Bookman Old Style" w:hAnsi="Bookman Old Style" w:cs="Tahoma"/>
        </w:rPr>
        <w:t xml:space="preserve"> vacillating, irresolute</w:t>
      </w:r>
    </w:p>
    <w:p w:rsidR="006361C7" w:rsidRPr="000B6F57" w:rsidRDefault="006361C7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Ruthless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Lenient, tender, merciful</w:t>
      </w:r>
    </w:p>
    <w:p w:rsidR="006361C7" w:rsidRPr="000B6F57" w:rsidRDefault="006361C7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Scared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Profane, unholy</w:t>
      </w:r>
    </w:p>
    <w:p w:rsidR="006361C7" w:rsidRPr="000B6F57" w:rsidRDefault="006361C7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Sanguine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Despondent, pale, pessimistic</w:t>
      </w:r>
    </w:p>
    <w:p w:rsidR="00305C20" w:rsidRPr="000B6F57" w:rsidRDefault="00F32971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Sensibility</w:t>
      </w:r>
      <w:r w:rsidR="006361C7" w:rsidRPr="000B6F57">
        <w:rPr>
          <w:rFonts w:ascii="Bookman Old Style" w:hAnsi="Bookman Old Style" w:cs="Tahoma"/>
        </w:rPr>
        <w:tab/>
      </w:r>
      <w:r w:rsidR="0006562D" w:rsidRPr="000B6F57">
        <w:rPr>
          <w:rFonts w:ascii="Bookman Old Style" w:hAnsi="Bookman Old Style" w:cs="Tahoma"/>
        </w:rPr>
        <w:t>Insensibility</w:t>
      </w:r>
      <w:r w:rsidR="006361C7" w:rsidRPr="000B6F57">
        <w:rPr>
          <w:rFonts w:ascii="Bookman Old Style" w:hAnsi="Bookman Old Style" w:cs="Tahoma"/>
        </w:rPr>
        <w:t>, deadness, numbness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Savage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Tame, </w:t>
      </w:r>
      <w:r w:rsidR="0006562D" w:rsidRPr="000B6F57">
        <w:rPr>
          <w:rFonts w:ascii="Bookman Old Style" w:hAnsi="Bookman Old Style" w:cs="Tahoma"/>
        </w:rPr>
        <w:t>Civilized, cultured, refined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Skillful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Unskillful, clumsy, inept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lastRenderedPageBreak/>
        <w:t>Solid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Liquid, hollow, light, plane, flimsy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Symptom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Effect, product, aftermath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Swell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Contract, shrink, dwindle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Stupidity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Int</w:t>
      </w:r>
      <w:r w:rsidR="00DD5795" w:rsidRPr="000B6F57">
        <w:rPr>
          <w:rFonts w:ascii="Bookman Old Style" w:hAnsi="Bookman Old Style" w:cs="Tahoma"/>
        </w:rPr>
        <w:t xml:space="preserve">elligence, acuteness, keenness 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Summit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Base, foot, bottom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System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Chaos, disorder, confusion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Transient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Perpetual, permanent, lasting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Truth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Untruth, lie, falsehood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Tantalize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Satisfy, gratify</w:t>
      </w:r>
    </w:p>
    <w:p w:rsidR="00472534" w:rsidRPr="00535362" w:rsidRDefault="00305C20" w:rsidP="00535362">
      <w:pPr>
        <w:pStyle w:val="ListParagraph"/>
        <w:numPr>
          <w:ilvl w:val="0"/>
          <w:numId w:val="1"/>
        </w:numPr>
        <w:tabs>
          <w:tab w:val="left" w:pos="1260"/>
        </w:tabs>
        <w:spacing w:line="240" w:lineRule="auto"/>
        <w:ind w:left="1080" w:hanging="540"/>
        <w:jc w:val="both"/>
        <w:rPr>
          <w:rFonts w:ascii="Bookman Old Style" w:hAnsi="Bookman Old Style" w:cs="Tahoma"/>
        </w:rPr>
      </w:pPr>
      <w:r w:rsidRPr="00535362">
        <w:rPr>
          <w:rFonts w:ascii="Bookman Old Style" w:hAnsi="Bookman Old Style" w:cs="Tahoma"/>
        </w:rPr>
        <w:t>Taciturn</w:t>
      </w:r>
      <w:r w:rsidRPr="00535362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535362">
        <w:rPr>
          <w:rFonts w:ascii="Bookman Old Style" w:hAnsi="Bookman Old Style" w:cs="Tahoma"/>
        </w:rPr>
        <w:t>Chatty, open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Temerity</w:t>
      </w:r>
      <w:r w:rsidRPr="000B6F57">
        <w:rPr>
          <w:rFonts w:ascii="Bookman Old Style" w:hAnsi="Bookman Old Style" w:cs="Tahoma"/>
        </w:rPr>
        <w:tab/>
      </w:r>
      <w:r w:rsidR="002A04B3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Wariness, timidity</w:t>
      </w:r>
    </w:p>
    <w:p w:rsidR="00305C20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Tempt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Dissuade, repel, yield</w:t>
      </w:r>
    </w:p>
    <w:p w:rsidR="00157F1F" w:rsidRPr="000B6F57" w:rsidRDefault="00305C20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jc w:val="both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hAnsi="Bookman Old Style" w:cs="Tahoma"/>
        </w:rPr>
        <w:t>Tenacious</w:t>
      </w:r>
      <w:r w:rsidRPr="000B6F57">
        <w:rPr>
          <w:rFonts w:ascii="Bookman Old Style" w:hAnsi="Bookman Old Style" w:cs="Tahoma"/>
        </w:rPr>
        <w:tab/>
        <w:t>Yielding, complaint, faint-hearted</w:t>
      </w:r>
    </w:p>
    <w:p w:rsidR="00157F1F" w:rsidRPr="000B6F57" w:rsidRDefault="00157F1F" w:rsidP="002A04B3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88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Thwart</w:t>
      </w:r>
      <w:r w:rsidRPr="000B6F57">
        <w:rPr>
          <w:rFonts w:ascii="Bookman Old Style" w:eastAsia="Times New Roman" w:hAnsi="Bookman Old Style" w:cs="Tahoma"/>
          <w:color w:val="000000"/>
        </w:rPr>
        <w:tab/>
      </w:r>
      <w:r w:rsidR="00F32971" w:rsidRPr="000B6F57">
        <w:rPr>
          <w:rFonts w:ascii="Bookman Old Style" w:eastAsia="Times New Roman" w:hAnsi="Bookman Old Style" w:cs="Tahoma"/>
          <w:color w:val="000000"/>
        </w:rPr>
        <w:t>Fulfill</w:t>
      </w:r>
      <w:r w:rsidRPr="000B6F57">
        <w:rPr>
          <w:rFonts w:ascii="Bookman Old Style" w:eastAsia="Times New Roman" w:hAnsi="Bookman Old Style" w:cs="Tahoma"/>
          <w:color w:val="000000"/>
        </w:rPr>
        <w:t>, satisfy, gratify</w:t>
      </w:r>
    </w:p>
    <w:p w:rsidR="00157F1F" w:rsidRPr="000B6F57" w:rsidRDefault="00157F1F" w:rsidP="002A04B3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88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Transcribe</w:t>
      </w:r>
      <w:r w:rsidRPr="000B6F57">
        <w:rPr>
          <w:rFonts w:ascii="Bookman Old Style" w:eastAsia="Times New Roman" w:hAnsi="Bookman Old Style" w:cs="Tahoma"/>
          <w:color w:val="000000"/>
        </w:rPr>
        <w:tab/>
        <w:t>Codify, misinterpret, misread</w:t>
      </w:r>
    </w:p>
    <w:p w:rsidR="00157F1F" w:rsidRPr="000B6F57" w:rsidRDefault="00157F1F" w:rsidP="002A04B3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88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Timid</w:t>
      </w:r>
      <w:r w:rsidRPr="000B6F57">
        <w:rPr>
          <w:rFonts w:ascii="Bookman Old Style" w:eastAsia="Times New Roman" w:hAnsi="Bookman Old Style" w:cs="Tahoma"/>
          <w:color w:val="000000"/>
        </w:rPr>
        <w:tab/>
        <w:t>Bold, assured, confident</w:t>
      </w:r>
    </w:p>
    <w:p w:rsidR="00157F1F" w:rsidRPr="000B6F57" w:rsidRDefault="00157F1F" w:rsidP="002A04B3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88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tyranny</w:t>
      </w:r>
      <w:r w:rsidRPr="000B6F57">
        <w:rPr>
          <w:rFonts w:ascii="Bookman Old Style" w:eastAsia="Times New Roman" w:hAnsi="Bookman Old Style" w:cs="Tahoma"/>
          <w:color w:val="000000"/>
        </w:rPr>
        <w:tab/>
        <w:t>Benevolence, Justice</w:t>
      </w:r>
    </w:p>
    <w:p w:rsidR="00157F1F" w:rsidRPr="000B6F57" w:rsidRDefault="00157F1F" w:rsidP="002A04B3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88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Tyro</w:t>
      </w:r>
      <w:r w:rsidRPr="000B6F57">
        <w:rPr>
          <w:rFonts w:ascii="Bookman Old Style" w:eastAsia="Times New Roman" w:hAnsi="Bookman Old Style" w:cs="Tahoma"/>
          <w:color w:val="000000"/>
        </w:rPr>
        <w:tab/>
        <w:t>Professional, expert</w:t>
      </w:r>
    </w:p>
    <w:p w:rsidR="00157F1F" w:rsidRPr="000B6F57" w:rsidRDefault="00157F1F" w:rsidP="002A04B3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88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Ubiquity</w:t>
      </w:r>
      <w:r w:rsidRPr="000B6F57">
        <w:rPr>
          <w:rFonts w:ascii="Bookman Old Style" w:eastAsia="Times New Roman" w:hAnsi="Bookman Old Style" w:cs="Tahoma"/>
          <w:color w:val="000000"/>
        </w:rPr>
        <w:tab/>
        <w:t>Consignment, absence</w:t>
      </w:r>
    </w:p>
    <w:p w:rsidR="00157F1F" w:rsidRPr="000B6F57" w:rsidRDefault="00157F1F" w:rsidP="002A04B3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790"/>
          <w:tab w:val="left" w:pos="288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Umbrage</w:t>
      </w:r>
      <w:r w:rsidRPr="000B6F57">
        <w:rPr>
          <w:rFonts w:ascii="Bookman Old Style" w:eastAsia="Times New Roman" w:hAnsi="Bookman Old Style" w:cs="Tahoma"/>
          <w:color w:val="000000"/>
        </w:rPr>
        <w:tab/>
        <w:t>Complacency, pride</w:t>
      </w:r>
    </w:p>
    <w:p w:rsidR="00157F1F" w:rsidRPr="000B6F57" w:rsidRDefault="00157F1F" w:rsidP="002A04B3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79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Unanimous</w:t>
      </w:r>
      <w:r w:rsidRPr="000B6F57">
        <w:rPr>
          <w:rFonts w:ascii="Bookman Old Style" w:eastAsia="Times New Roman" w:hAnsi="Bookman Old Style" w:cs="Tahoma"/>
          <w:color w:val="000000"/>
        </w:rPr>
        <w:tab/>
        <w:t>Discordant, varying, different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Unblemished</w:t>
      </w:r>
      <w:r w:rsidRPr="000B6F57">
        <w:rPr>
          <w:rFonts w:ascii="Bookman Old Style" w:eastAsia="Times New Roman" w:hAnsi="Bookman Old Style" w:cs="Tahoma"/>
          <w:color w:val="000000"/>
        </w:rPr>
        <w:tab/>
        <w:t>Soiled, tainted, impure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Urbane</w:t>
      </w:r>
      <w:r w:rsidRPr="000B6F57">
        <w:rPr>
          <w:rFonts w:ascii="Bookman Old Style" w:eastAsia="Times New Roman" w:hAnsi="Bookman Old Style" w:cs="Tahoma"/>
          <w:color w:val="000000"/>
        </w:rPr>
        <w:tab/>
        <w:t>Discourteous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Utter</w:t>
      </w:r>
      <w:r w:rsidRPr="000B6F57">
        <w:rPr>
          <w:rFonts w:ascii="Bookman Old Style" w:eastAsia="Times New Roman" w:hAnsi="Bookman Old Style" w:cs="Tahoma"/>
          <w:color w:val="000000"/>
        </w:rPr>
        <w:tab/>
        <w:t>Moderate, incomplete, partial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Usher</w:t>
      </w:r>
      <w:r w:rsidRPr="000B6F57">
        <w:rPr>
          <w:rFonts w:ascii="Bookman Old Style" w:eastAsia="Times New Roman" w:hAnsi="Bookman Old Style" w:cs="Tahoma"/>
          <w:color w:val="000000"/>
        </w:rPr>
        <w:tab/>
        <w:t>Succeed, follow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Vacillate</w:t>
      </w:r>
      <w:r w:rsidRPr="000B6F57">
        <w:rPr>
          <w:rFonts w:ascii="Bookman Old Style" w:eastAsia="Times New Roman" w:hAnsi="Bookman Old Style" w:cs="Tahoma"/>
          <w:color w:val="000000"/>
        </w:rPr>
        <w:tab/>
        <w:t>Decide, resolve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Vagary</w:t>
      </w:r>
      <w:r w:rsidRPr="000B6F57">
        <w:rPr>
          <w:rFonts w:ascii="Bookman Old Style" w:eastAsia="Times New Roman" w:hAnsi="Bookman Old Style" w:cs="Tahoma"/>
          <w:color w:val="000000"/>
        </w:rPr>
        <w:tab/>
        <w:t>Determination, purpose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Vague</w:t>
      </w:r>
      <w:r w:rsidRPr="000B6F57">
        <w:rPr>
          <w:rFonts w:ascii="Bookman Old Style" w:eastAsia="Times New Roman" w:hAnsi="Bookman Old Style" w:cs="Tahoma"/>
          <w:color w:val="000000"/>
        </w:rPr>
        <w:tab/>
        <w:t>Definite, clear, strict</w:t>
      </w:r>
    </w:p>
    <w:p w:rsidR="00157F1F" w:rsidRPr="000B6F57" w:rsidRDefault="0006562D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Verbose</w:t>
      </w:r>
      <w:r w:rsidR="00157F1F" w:rsidRPr="000B6F57">
        <w:rPr>
          <w:rFonts w:ascii="Bookman Old Style" w:eastAsia="Times New Roman" w:hAnsi="Bookman Old Style" w:cs="Tahoma"/>
          <w:color w:val="000000"/>
        </w:rPr>
        <w:tab/>
        <w:t>Concise, terse, curt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Ventilate</w:t>
      </w:r>
      <w:r w:rsidRPr="000B6F57">
        <w:rPr>
          <w:rFonts w:ascii="Bookman Old Style" w:eastAsia="Times New Roman" w:hAnsi="Bookman Old Style" w:cs="Tahoma"/>
          <w:color w:val="000000"/>
        </w:rPr>
        <w:tab/>
        <w:t>Close, seal</w:t>
      </w:r>
      <w:r w:rsidR="0006562D" w:rsidRPr="000B6F57">
        <w:rPr>
          <w:rFonts w:ascii="Bookman Old Style" w:eastAsia="Times New Roman" w:hAnsi="Bookman Old Style" w:cs="Tahoma"/>
          <w:color w:val="000000"/>
        </w:rPr>
        <w:t>, stamp, choke, clog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Vengeance</w:t>
      </w:r>
      <w:r w:rsidRPr="000B6F57">
        <w:rPr>
          <w:rFonts w:ascii="Bookman Old Style" w:eastAsia="Times New Roman" w:hAnsi="Bookman Old Style" w:cs="Tahoma"/>
          <w:color w:val="000000"/>
        </w:rPr>
        <w:tab/>
        <w:t>Grace, pardon, forgiveness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Vulnerable</w:t>
      </w:r>
      <w:r w:rsidRPr="000B6F57">
        <w:rPr>
          <w:rFonts w:ascii="Bookman Old Style" w:eastAsia="Times New Roman" w:hAnsi="Bookman Old Style" w:cs="Tahoma"/>
          <w:color w:val="000000"/>
        </w:rPr>
        <w:tab/>
        <w:t>Impervious, impregnable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Vile</w:t>
      </w:r>
      <w:r w:rsidRPr="000B6F57">
        <w:rPr>
          <w:rFonts w:ascii="Bookman Old Style" w:eastAsia="Times New Roman" w:hAnsi="Bookman Old Style" w:cs="Tahoma"/>
          <w:color w:val="000000"/>
        </w:rPr>
        <w:tab/>
        <w:t>Good, worthy, virtuous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Voluptuous</w:t>
      </w:r>
      <w:r w:rsidRPr="000B6F57">
        <w:rPr>
          <w:rFonts w:ascii="Bookman Old Style" w:eastAsia="Times New Roman" w:hAnsi="Bookman Old Style" w:cs="Tahoma"/>
          <w:color w:val="000000"/>
        </w:rPr>
        <w:tab/>
        <w:t>Spiritual, self denying, unattractive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Waive</w:t>
      </w:r>
      <w:r w:rsidRPr="000B6F57">
        <w:rPr>
          <w:rFonts w:ascii="Bookman Old Style" w:eastAsia="Times New Roman" w:hAnsi="Bookman Old Style" w:cs="Tahoma"/>
          <w:color w:val="000000"/>
        </w:rPr>
        <w:tab/>
        <w:t>Press, demand, insist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Wane</w:t>
      </w:r>
      <w:r w:rsidRPr="000B6F57">
        <w:rPr>
          <w:rFonts w:ascii="Bookman Old Style" w:eastAsia="Times New Roman" w:hAnsi="Bookman Old Style" w:cs="Tahoma"/>
          <w:color w:val="000000"/>
        </w:rPr>
        <w:tab/>
        <w:t>Wax, expand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Wanton</w:t>
      </w:r>
      <w:r w:rsidRPr="000B6F57">
        <w:rPr>
          <w:rFonts w:ascii="Bookman Old Style" w:eastAsia="Times New Roman" w:hAnsi="Bookman Old Style" w:cs="Tahoma"/>
          <w:color w:val="000000"/>
        </w:rPr>
        <w:tab/>
        <w:t>Austere, discreet, sedate, demure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Whimsical</w:t>
      </w:r>
      <w:r w:rsidRPr="000B6F57">
        <w:rPr>
          <w:rFonts w:ascii="Bookman Old Style" w:eastAsia="Times New Roman" w:hAnsi="Bookman Old Style" w:cs="Tahoma"/>
          <w:color w:val="000000"/>
        </w:rPr>
        <w:tab/>
        <w:t>Matter of fact, mundane, ordinary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Wretched</w:t>
      </w:r>
      <w:r w:rsidRPr="000B6F57">
        <w:rPr>
          <w:rFonts w:ascii="Bookman Old Style" w:eastAsia="Times New Roman" w:hAnsi="Bookman Old Style" w:cs="Tahoma"/>
          <w:color w:val="000000"/>
        </w:rPr>
        <w:tab/>
        <w:t>Noble, admirable, happy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Worship</w:t>
      </w:r>
      <w:r w:rsidRPr="000B6F57">
        <w:rPr>
          <w:rFonts w:ascii="Bookman Old Style" w:eastAsia="Times New Roman" w:hAnsi="Bookman Old Style" w:cs="Tahoma"/>
          <w:color w:val="000000"/>
        </w:rPr>
        <w:tab/>
        <w:t>Despise, loathe, condemn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Yield</w:t>
      </w:r>
      <w:r w:rsidRPr="000B6F57">
        <w:rPr>
          <w:rFonts w:ascii="Bookman Old Style" w:eastAsia="Times New Roman" w:hAnsi="Bookman Old Style" w:cs="Tahoma"/>
          <w:color w:val="000000"/>
        </w:rPr>
        <w:tab/>
        <w:t>Claim, refuse, retain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Yoke</w:t>
      </w:r>
      <w:r w:rsidRPr="000B6F57">
        <w:rPr>
          <w:rFonts w:ascii="Bookman Old Style" w:eastAsia="Times New Roman" w:hAnsi="Bookman Old Style" w:cs="Tahoma"/>
          <w:color w:val="000000"/>
        </w:rPr>
        <w:tab/>
        <w:t>Release, separate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Zeal</w:t>
      </w:r>
      <w:r w:rsidRPr="000B6F57">
        <w:rPr>
          <w:rFonts w:ascii="Bookman Old Style" w:eastAsia="Times New Roman" w:hAnsi="Bookman Old Style" w:cs="Tahoma"/>
          <w:color w:val="000000"/>
        </w:rPr>
        <w:tab/>
        <w:t>Torpor, apathy, indifference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Zenith</w:t>
      </w:r>
      <w:r w:rsidRPr="000B6F57">
        <w:rPr>
          <w:rFonts w:ascii="Bookman Old Style" w:eastAsia="Times New Roman" w:hAnsi="Bookman Old Style" w:cs="Tahoma"/>
          <w:color w:val="000000"/>
        </w:rPr>
        <w:tab/>
        <w:t>Minimum, depth, nadir</w:t>
      </w:r>
    </w:p>
    <w:p w:rsidR="00157F1F" w:rsidRPr="000B6F57" w:rsidRDefault="00157F1F" w:rsidP="00535362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Zest</w:t>
      </w:r>
      <w:r w:rsidRPr="000B6F57">
        <w:rPr>
          <w:rFonts w:ascii="Bookman Old Style" w:eastAsia="Times New Roman" w:hAnsi="Bookman Old Style" w:cs="Tahoma"/>
          <w:color w:val="000000"/>
        </w:rPr>
        <w:tab/>
        <w:t>Distaste, reluctance</w:t>
      </w:r>
    </w:p>
    <w:p w:rsidR="00157F1F" w:rsidRPr="000B6F57" w:rsidRDefault="00157F1F" w:rsidP="007C60C0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440"/>
          <w:tab w:val="left" w:pos="2970"/>
        </w:tabs>
        <w:spacing w:after="0" w:line="240" w:lineRule="auto"/>
        <w:rPr>
          <w:rFonts w:ascii="Bookman Old Style" w:eastAsia="Times New Roman" w:hAnsi="Bookman Old Style" w:cs="Tahoma"/>
          <w:color w:val="000000"/>
        </w:rPr>
      </w:pPr>
      <w:r w:rsidRPr="000B6F57">
        <w:rPr>
          <w:rFonts w:ascii="Bookman Old Style" w:eastAsia="Times New Roman" w:hAnsi="Bookman Old Style" w:cs="Tahoma"/>
          <w:color w:val="000000"/>
        </w:rPr>
        <w:t>Zealot</w:t>
      </w:r>
      <w:r w:rsidRPr="000B6F57">
        <w:rPr>
          <w:rFonts w:ascii="Bookman Old Style" w:eastAsia="Times New Roman" w:hAnsi="Bookman Old Style" w:cs="Tahoma"/>
          <w:color w:val="000000"/>
        </w:rPr>
        <w:tab/>
        <w:t>Deserter, self-seeker, moderate</w:t>
      </w:r>
    </w:p>
    <w:p w:rsidR="00305C20" w:rsidRPr="000B6F57" w:rsidRDefault="00822BB3" w:rsidP="00F859F7">
      <w:pPr>
        <w:tabs>
          <w:tab w:val="left" w:pos="2970"/>
        </w:tabs>
        <w:spacing w:after="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      </w:t>
      </w:r>
      <w:r w:rsidR="007C60C0" w:rsidRPr="007C60C0">
        <w:rPr>
          <w:rFonts w:ascii="Bookman Old Style" w:hAnsi="Bookman Old Style" w:cs="Tahoma"/>
        </w:rPr>
        <w:t>248</w:t>
      </w:r>
      <w:r w:rsidR="00305C20" w:rsidRPr="007C60C0">
        <w:rPr>
          <w:rFonts w:ascii="Bookman Old Style" w:hAnsi="Bookman Old Style" w:cs="Tahoma"/>
        </w:rPr>
        <w:t>.</w:t>
      </w:r>
      <w:r w:rsidR="00305C20" w:rsidRPr="000B6F57">
        <w:rPr>
          <w:rFonts w:ascii="Bookman Old Style" w:hAnsi="Bookman Old Style" w:cs="Tahoma"/>
        </w:rPr>
        <w:t>Active</w:t>
      </w:r>
      <w:r w:rsidR="007C60C0"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Passive, idle, indolent, quiescent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249 </w:t>
      </w:r>
      <w:r w:rsidR="00305C20" w:rsidRPr="000B6F57">
        <w:rPr>
          <w:rFonts w:ascii="Bookman Old Style" w:hAnsi="Bookman Old Style" w:cs="Tahoma"/>
        </w:rPr>
        <w:t>Adversity</w:t>
      </w:r>
      <w:r w:rsidR="00305C20" w:rsidRPr="000B6F57">
        <w:rPr>
          <w:rFonts w:ascii="Bookman Old Style" w:hAnsi="Bookman Old Style" w:cs="Tahoma"/>
        </w:rPr>
        <w:tab/>
      </w:r>
      <w:r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Prosperity, felicity, bliss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250</w:t>
      </w:r>
      <w:r w:rsidR="00305C20" w:rsidRPr="000B6F57">
        <w:rPr>
          <w:rFonts w:ascii="Bookman Old Style" w:hAnsi="Bookman Old Style" w:cs="Tahoma"/>
        </w:rPr>
        <w:t>.Amplify</w:t>
      </w:r>
      <w:r w:rsidR="00305C20" w:rsidRPr="000B6F57">
        <w:rPr>
          <w:rFonts w:ascii="Bookman Old Style" w:hAnsi="Bookman Old Style" w:cs="Tahoma"/>
        </w:rPr>
        <w:tab/>
      </w:r>
      <w:r w:rsidR="00B26EF0" w:rsidRPr="000B6F57"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Abridge, condense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251. </w:t>
      </w:r>
      <w:r w:rsidR="00305C20" w:rsidRPr="000B6F57">
        <w:rPr>
          <w:rFonts w:ascii="Bookman Old Style" w:hAnsi="Bookman Old Style" w:cs="Tahoma"/>
        </w:rPr>
        <w:t>Assurance</w:t>
      </w:r>
      <w:r w:rsidR="00305C20" w:rsidRPr="000B6F57">
        <w:rPr>
          <w:rFonts w:ascii="Bookman Old Style" w:hAnsi="Bookman Old Style" w:cs="Tahoma"/>
        </w:rPr>
        <w:tab/>
        <w:t>Diffidence, bashfulness, dubiousness'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</w:t>
      </w:r>
      <w:r w:rsidR="00305C20" w:rsidRPr="000B6F57">
        <w:rPr>
          <w:rFonts w:ascii="Bookman Old Style" w:hAnsi="Bookman Old Style" w:cs="Tahoma"/>
        </w:rPr>
        <w:t>5</w:t>
      </w:r>
      <w:r>
        <w:rPr>
          <w:rFonts w:ascii="Bookman Old Style" w:hAnsi="Bookman Old Style" w:cs="Tahoma"/>
        </w:rPr>
        <w:t>2</w:t>
      </w:r>
      <w:r w:rsidR="00305C20" w:rsidRPr="000B6F57">
        <w:rPr>
          <w:rFonts w:ascii="Bookman Old Style" w:hAnsi="Bookman Old Style" w:cs="Tahoma"/>
        </w:rPr>
        <w:tab/>
        <w:t>Barbarous</w:t>
      </w:r>
      <w:r w:rsidR="00305C20" w:rsidRPr="000B6F57">
        <w:rPr>
          <w:rFonts w:ascii="Bookman Old Style" w:hAnsi="Bookman Old Style" w:cs="Tahoma"/>
        </w:rPr>
        <w:tab/>
        <w:t>Civilized, humane, lenient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253.</w:t>
      </w:r>
      <w:r w:rsidR="00305C20" w:rsidRPr="000B6F57">
        <w:rPr>
          <w:rFonts w:ascii="Bookman Old Style" w:hAnsi="Bookman Old Style" w:cs="Tahoma"/>
        </w:rPr>
        <w:t>Bleak</w:t>
      </w:r>
      <w:r w:rsidR="00305C20" w:rsidRPr="000B6F57">
        <w:rPr>
          <w:rFonts w:ascii="Bookman Old Style" w:hAnsi="Bookman Old Style" w:cs="Tahoma"/>
        </w:rPr>
        <w:tab/>
      </w:r>
      <w:r w:rsidR="00B26EF0" w:rsidRPr="000B6F57"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Cheerful, bright,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254</w:t>
      </w:r>
      <w:r w:rsidR="00305C20" w:rsidRPr="000B6F57">
        <w:rPr>
          <w:rFonts w:ascii="Bookman Old Style" w:hAnsi="Bookman Old Style" w:cs="Tahoma"/>
        </w:rPr>
        <w:t>.Blunt</w:t>
      </w:r>
      <w:r w:rsidR="00305C20" w:rsidRPr="000B6F57">
        <w:rPr>
          <w:rFonts w:ascii="Bookman Old Style" w:hAnsi="Bookman Old Style" w:cs="Tahoma"/>
        </w:rPr>
        <w:tab/>
      </w:r>
      <w:r w:rsidR="00B26EF0" w:rsidRPr="000B6F57"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Polite, suave, smooth sharp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255.</w:t>
      </w:r>
      <w:r w:rsidR="00305C20" w:rsidRPr="000B6F57">
        <w:rPr>
          <w:rFonts w:ascii="Bookman Old Style" w:hAnsi="Bookman Old Style" w:cs="Tahoma"/>
        </w:rPr>
        <w:t>Candid</w:t>
      </w:r>
      <w:r w:rsidR="00305C20" w:rsidRPr="000B6F57">
        <w:rPr>
          <w:rFonts w:ascii="Bookman Old Style" w:hAnsi="Bookman Old Style" w:cs="Tahoma"/>
        </w:rPr>
        <w:tab/>
      </w:r>
      <w:r w:rsidR="00B26EF0" w:rsidRPr="000B6F57"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Evasive, foxy, tricky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256.</w:t>
      </w:r>
      <w:r w:rsidR="00305C20" w:rsidRPr="000B6F57">
        <w:rPr>
          <w:rFonts w:ascii="Bookman Old Style" w:hAnsi="Bookman Old Style" w:cs="Tahoma"/>
        </w:rPr>
        <w:t>Cavity</w:t>
      </w:r>
      <w:r w:rsidR="00305C20" w:rsidRPr="000B6F57">
        <w:rPr>
          <w:rFonts w:ascii="Bookman Old Style" w:hAnsi="Bookman Old Style" w:cs="Tahoma"/>
        </w:rPr>
        <w:tab/>
      </w:r>
      <w:r w:rsidR="00B26EF0" w:rsidRPr="000B6F57"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Bulge, protuberance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08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257</w:t>
      </w:r>
      <w:r w:rsidR="00305C20" w:rsidRPr="000B6F57">
        <w:rPr>
          <w:rFonts w:ascii="Bookman Old Style" w:hAnsi="Bookman Old Style" w:cs="Tahoma"/>
        </w:rPr>
        <w:t>.</w:t>
      </w:r>
      <w:r w:rsidR="00305C20" w:rsidRPr="000B6F57">
        <w:rPr>
          <w:rFonts w:ascii="Bookman Old Style" w:hAnsi="Bookman Old Style" w:cs="Tahoma"/>
        </w:rPr>
        <w:tab/>
        <w:t>Conscious</w:t>
      </w:r>
      <w:r w:rsidR="00305C20" w:rsidRPr="000B6F57">
        <w:rPr>
          <w:rFonts w:ascii="Bookman Old Style" w:hAnsi="Bookman Old Style" w:cs="Tahoma"/>
        </w:rPr>
        <w:tab/>
        <w:t>Unconscious, unaware, oblivious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08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258</w:t>
      </w:r>
      <w:r w:rsidR="00305C20" w:rsidRPr="000B6F57">
        <w:rPr>
          <w:rFonts w:ascii="Bookman Old Style" w:hAnsi="Bookman Old Style" w:cs="Tahoma"/>
        </w:rPr>
        <w:t>.</w:t>
      </w:r>
      <w:r w:rsidR="00305C20" w:rsidRPr="000B6F57">
        <w:rPr>
          <w:rFonts w:ascii="Bookman Old Style" w:hAnsi="Bookman Old Style" w:cs="Tahoma"/>
        </w:rPr>
        <w:tab/>
        <w:t>Contempt</w:t>
      </w:r>
      <w:r w:rsidR="00305C20" w:rsidRPr="000B6F57">
        <w:rPr>
          <w:rFonts w:ascii="Bookman Old Style" w:hAnsi="Bookman Old Style" w:cs="Tahoma"/>
        </w:rPr>
        <w:tab/>
      </w:r>
      <w:r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Counteract, Nullify</w:t>
      </w:r>
    </w:p>
    <w:p w:rsidR="00305C20" w:rsidRPr="000B6F57" w:rsidRDefault="007C60C0" w:rsidP="007C60C0">
      <w:pPr>
        <w:tabs>
          <w:tab w:val="left" w:pos="326"/>
          <w:tab w:val="left" w:pos="990"/>
          <w:tab w:val="left" w:pos="108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259</w:t>
      </w:r>
      <w:r w:rsidR="00305C20" w:rsidRPr="000B6F57">
        <w:rPr>
          <w:rFonts w:ascii="Bookman Old Style" w:hAnsi="Bookman Old Style" w:cs="Tahoma"/>
        </w:rPr>
        <w:t>.</w:t>
      </w:r>
      <w:r w:rsidR="00305C20" w:rsidRPr="000B6F57">
        <w:rPr>
          <w:rFonts w:ascii="Bookman Old Style" w:hAnsi="Bookman Old Style" w:cs="Tahoma"/>
        </w:rPr>
        <w:tab/>
        <w:t>Cunning</w:t>
      </w:r>
      <w:r w:rsidR="00305C20" w:rsidRPr="000B6F57">
        <w:rPr>
          <w:rFonts w:ascii="Bookman Old Style" w:hAnsi="Bookman Old Style" w:cs="Tahoma"/>
        </w:rPr>
        <w:tab/>
      </w:r>
      <w:r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Ingenuous, artless, naive</w:t>
      </w:r>
    </w:p>
    <w:p w:rsidR="00305C20" w:rsidRPr="000B6F57" w:rsidRDefault="007C60C0" w:rsidP="00F859F7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260</w:t>
      </w:r>
      <w:r w:rsidR="00305C20" w:rsidRPr="000B6F57">
        <w:rPr>
          <w:rFonts w:ascii="Bookman Old Style" w:hAnsi="Bookman Old Style" w:cs="Tahoma"/>
        </w:rPr>
        <w:t>.Docile</w:t>
      </w:r>
      <w:r w:rsidR="00305C20" w:rsidRPr="000B6F57">
        <w:rPr>
          <w:rFonts w:ascii="Bookman Old Style" w:hAnsi="Bookman Old Style" w:cs="Tahoma"/>
        </w:rPr>
        <w:tab/>
      </w:r>
      <w:r w:rsidR="00B26EF0" w:rsidRPr="000B6F57"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 xml:space="preserve">Ungovernable, headstrong, </w:t>
      </w:r>
      <w:r w:rsidR="0006562D" w:rsidRPr="000B6F57">
        <w:rPr>
          <w:rFonts w:ascii="Bookman Old Style" w:hAnsi="Bookman Old Style" w:cs="Tahoma"/>
        </w:rPr>
        <w:t>impetuous, obstinate</w:t>
      </w:r>
    </w:p>
    <w:p w:rsidR="00305C20" w:rsidRPr="000B6F57" w:rsidRDefault="007C60C0" w:rsidP="00F859F7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26</w:t>
      </w:r>
      <w:r w:rsidR="00305C20" w:rsidRPr="000B6F57">
        <w:rPr>
          <w:rFonts w:ascii="Bookman Old Style" w:hAnsi="Bookman Old Style" w:cs="Tahoma"/>
        </w:rPr>
        <w:t>1.Enthusiasm</w:t>
      </w:r>
      <w:r w:rsidR="00305C20" w:rsidRPr="000B6F57">
        <w:rPr>
          <w:rFonts w:ascii="Bookman Old Style" w:hAnsi="Bookman Old Style" w:cs="Tahoma"/>
        </w:rPr>
        <w:tab/>
        <w:t>Apathy, unconcern, aloofness</w:t>
      </w:r>
    </w:p>
    <w:p w:rsidR="00B26EF0" w:rsidRPr="000B6F57" w:rsidRDefault="007C60C0" w:rsidP="00F859F7">
      <w:pPr>
        <w:tabs>
          <w:tab w:val="left" w:pos="326"/>
          <w:tab w:val="left" w:pos="990"/>
          <w:tab w:val="left" w:pos="1260"/>
          <w:tab w:val="left" w:pos="1350"/>
        </w:tabs>
        <w:spacing w:after="0"/>
        <w:ind w:left="450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 262</w:t>
      </w:r>
      <w:r w:rsidR="00305C20" w:rsidRPr="000B6F57">
        <w:rPr>
          <w:rFonts w:ascii="Bookman Old Style" w:hAnsi="Bookman Old Style" w:cs="Tahoma"/>
        </w:rPr>
        <w:t>.Fickle</w:t>
      </w:r>
      <w:r w:rsidR="00305C20" w:rsidRPr="000B6F57">
        <w:rPr>
          <w:rFonts w:ascii="Bookman Old Style" w:hAnsi="Bookman Old Style" w:cs="Tahoma"/>
        </w:rPr>
        <w:tab/>
      </w:r>
      <w:r w:rsidR="00B26EF0" w:rsidRPr="000B6F57">
        <w:rPr>
          <w:rFonts w:ascii="Bookman Old Style" w:hAnsi="Bookman Old Style" w:cs="Tahoma"/>
        </w:rPr>
        <w:tab/>
      </w:r>
      <w:r w:rsidR="00305C20" w:rsidRPr="000B6F57">
        <w:rPr>
          <w:rFonts w:ascii="Bookman Old Style" w:hAnsi="Bookman Old Style" w:cs="Tahoma"/>
        </w:rPr>
        <w:t>Constant, steady, reliable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326"/>
          <w:tab w:val="left" w:pos="990"/>
          <w:tab w:val="left" w:pos="1260"/>
          <w:tab w:val="left" w:pos="1350"/>
        </w:tabs>
        <w:spacing w:after="0"/>
        <w:ind w:left="81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Grief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Comfort, solace, joy, exaltation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Hypocrisy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Sincerity, frankness, candour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Humane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Cruel, unkind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Hoodwink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Enlighten, disabuse, slight, disregard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lastRenderedPageBreak/>
        <w:t>Illusion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Reality, fact, form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Immortal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transient, mortal, changing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Implicit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Explicit, stated, express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Jubilant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Penitent, despondent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Knack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Ineptitude, clumsiness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Liberty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Restraint, slavery, imprisonment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Loathe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Love, admire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Lunatic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Genius, sage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Meek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Arrogant, domineering, proud</w:t>
      </w:r>
    </w:p>
    <w:p w:rsidR="00472534" w:rsidRPr="002A04B3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2A04B3">
        <w:rPr>
          <w:rFonts w:ascii="Bookman Old Style" w:hAnsi="Bookman Old Style" w:cs="Tahoma"/>
        </w:rPr>
        <w:t>Modest</w:t>
      </w:r>
      <w:r w:rsidRPr="002A04B3">
        <w:rPr>
          <w:rFonts w:ascii="Bookman Old Style" w:hAnsi="Bookman Old Style" w:cs="Tahoma"/>
        </w:rPr>
        <w:tab/>
      </w:r>
      <w:r w:rsidRPr="002A04B3">
        <w:rPr>
          <w:rFonts w:ascii="Bookman Old Style" w:hAnsi="Bookman Old Style" w:cs="Tahoma"/>
        </w:rPr>
        <w:tab/>
        <w:t>Immodest, ambitious, blatant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Man</w:t>
      </w:r>
      <w:r w:rsidR="00A702D2" w:rsidRPr="000B6F57">
        <w:rPr>
          <w:rFonts w:ascii="Bookman Old Style" w:hAnsi="Bookman Old Style" w:cs="Tahoma"/>
        </w:rPr>
        <w:t>oeuvre</w:t>
      </w:r>
      <w:r w:rsidR="00A702D2"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Shambles, chaos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Nearly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Entirely, quite, remotely 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Neat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Filthy, disorderly, slovenly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Narrate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Forget, Conceal, omit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Object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Acquiesce, assent, applaud, approve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Obstina</w:t>
      </w:r>
      <w:r w:rsidR="0006562D" w:rsidRPr="000B6F57">
        <w:rPr>
          <w:rFonts w:ascii="Bookman Old Style" w:hAnsi="Bookman Old Style" w:cs="Tahoma"/>
        </w:rPr>
        <w:t>te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Pliant, pliable, amendable, submissive</w:t>
      </w:r>
    </w:p>
    <w:p w:rsidR="00D24EAF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Orthodox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He</w:t>
      </w:r>
      <w:r w:rsidR="00D24EAF" w:rsidRPr="000B6F57">
        <w:rPr>
          <w:rFonts w:ascii="Bookman Old Style" w:hAnsi="Bookman Old Style" w:cs="Tahoma"/>
        </w:rPr>
        <w:t xml:space="preserve">retical, heterodox, unorthodox 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Perfect</w:t>
      </w:r>
      <w:r w:rsidRPr="000B6F57">
        <w:rPr>
          <w:rFonts w:ascii="Bookman Old Style" w:hAnsi="Bookman Old Style" w:cs="Tahoma"/>
        </w:rPr>
        <w:tab/>
      </w:r>
      <w:r w:rsidR="00D24EAF"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Imperfect, unfinished, defective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Persuade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Dissuade, discourage, impede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Prohibit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Permit, allow, sanction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Prudence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Imprudence, fully, prodigality, indiscretion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Queer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Common, usual, regular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Reluctant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Eager, avid, desirous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Restrain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Incite, impel, loose, liberate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Severe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Tolerant, lenient, lax, considerate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Supernatural</w:t>
      </w:r>
      <w:r w:rsidRPr="000B6F57">
        <w:rPr>
          <w:rFonts w:ascii="Bookman Old Style" w:hAnsi="Bookman Old Style" w:cs="Tahoma"/>
        </w:rPr>
        <w:tab/>
        <w:t>Natural, usual, commonplace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Terse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Difficult, wordy, prolix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Venerate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Despise, condemn, scoff at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Verbosity</w:t>
      </w:r>
      <w:r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Conciseness, terseness, succinctness</w:t>
      </w:r>
    </w:p>
    <w:p w:rsidR="00B26EF0" w:rsidRPr="000B6F57" w:rsidRDefault="00B26EF0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Wisdom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Folly, injudiciousness, stupidity</w:t>
      </w:r>
    </w:p>
    <w:p w:rsidR="00B26EF0" w:rsidRDefault="00B5766D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450" w:firstLine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Wittiness</w:t>
      </w:r>
      <w:r w:rsidR="00B26EF0" w:rsidRPr="000B6F57">
        <w:rPr>
          <w:rFonts w:ascii="Bookman Old Style" w:hAnsi="Bookman Old Style" w:cs="Tahoma"/>
        </w:rPr>
        <w:tab/>
      </w:r>
      <w:r w:rsidR="00F859F7">
        <w:rPr>
          <w:rFonts w:ascii="Bookman Old Style" w:hAnsi="Bookman Old Style" w:cs="Tahoma"/>
        </w:rPr>
        <w:tab/>
      </w:r>
      <w:r w:rsidR="00B26EF0" w:rsidRPr="000B6F57">
        <w:rPr>
          <w:rFonts w:ascii="Bookman Old Style" w:hAnsi="Bookman Old Style" w:cs="Tahoma"/>
        </w:rPr>
        <w:t xml:space="preserve">Dullness, </w:t>
      </w:r>
      <w:r w:rsidRPr="000B6F57">
        <w:rPr>
          <w:rFonts w:ascii="Bookman Old Style" w:hAnsi="Bookman Old Style" w:cs="Tahoma"/>
        </w:rPr>
        <w:t xml:space="preserve">insipidness, </w:t>
      </w:r>
      <w:r w:rsidR="00B26EF0" w:rsidRPr="000B6F57">
        <w:rPr>
          <w:rFonts w:ascii="Bookman Old Style" w:hAnsi="Bookman Old Style" w:cs="Tahoma"/>
        </w:rPr>
        <w:t xml:space="preserve"> stupidity</w:t>
      </w:r>
    </w:p>
    <w:p w:rsidR="00F859F7" w:rsidRPr="00F859F7" w:rsidRDefault="00F859F7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810"/>
        <w:rPr>
          <w:rFonts w:ascii="Bookman Old Style" w:hAnsi="Bookman Old Style" w:cs="Tahoma"/>
        </w:rPr>
      </w:pPr>
      <w:r w:rsidRPr="00F859F7">
        <w:rPr>
          <w:rFonts w:ascii="Bookman Old Style" w:hAnsi="Bookman Old Style" w:cs="Tahoma"/>
        </w:rPr>
        <w:t xml:space="preserve">Woo </w:t>
      </w:r>
      <w:r>
        <w:rPr>
          <w:rFonts w:ascii="Bookman Old Style" w:hAnsi="Bookman Old Style" w:cs="Tahoma"/>
        </w:rPr>
        <w:tab/>
      </w:r>
      <w:r>
        <w:rPr>
          <w:rFonts w:ascii="Bookman Old Style" w:hAnsi="Bookman Old Style" w:cs="Tahoma"/>
        </w:rPr>
        <w:tab/>
      </w:r>
      <w:r w:rsidRPr="00F859F7">
        <w:rPr>
          <w:rFonts w:ascii="Bookman Old Style" w:hAnsi="Bookman Old Style" w:cs="Tahoma"/>
        </w:rPr>
        <w:t>Repel, Deter, Disinterest</w:t>
      </w:r>
    </w:p>
    <w:p w:rsidR="00F859F7" w:rsidRPr="00F859F7" w:rsidRDefault="00F859F7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810"/>
        <w:rPr>
          <w:rFonts w:ascii="Bookman Old Style" w:hAnsi="Bookman Old Style" w:cs="Tahoma"/>
        </w:rPr>
      </w:pPr>
      <w:r w:rsidRPr="00F859F7">
        <w:rPr>
          <w:rFonts w:ascii="Bookman Old Style" w:hAnsi="Bookman Old Style" w:cs="Tahoma"/>
        </w:rPr>
        <w:t>Wanton</w:t>
      </w:r>
      <w:r>
        <w:rPr>
          <w:rFonts w:ascii="Bookman Old Style" w:hAnsi="Bookman Old Style" w:cs="Tahoma"/>
        </w:rPr>
        <w:tab/>
      </w:r>
      <w:r>
        <w:rPr>
          <w:rFonts w:ascii="Bookman Old Style" w:hAnsi="Bookman Old Style" w:cs="Tahoma"/>
        </w:rPr>
        <w:tab/>
      </w:r>
      <w:r w:rsidRPr="00F859F7">
        <w:rPr>
          <w:rFonts w:ascii="Bookman Old Style" w:hAnsi="Bookman Old Style" w:cs="Tahoma"/>
        </w:rPr>
        <w:t>Controlled, Restrained, Disciplined</w:t>
      </w:r>
    </w:p>
    <w:p w:rsidR="00F859F7" w:rsidRPr="00F859F7" w:rsidRDefault="00F859F7" w:rsidP="00F859F7">
      <w:pPr>
        <w:pStyle w:val="ListParagraph"/>
        <w:numPr>
          <w:ilvl w:val="0"/>
          <w:numId w:val="17"/>
        </w:numPr>
        <w:tabs>
          <w:tab w:val="left" w:pos="990"/>
          <w:tab w:val="left" w:pos="1260"/>
          <w:tab w:val="left" w:pos="1350"/>
        </w:tabs>
        <w:ind w:left="810"/>
        <w:rPr>
          <w:rFonts w:ascii="Bookman Old Style" w:hAnsi="Bookman Old Style" w:cs="Tahoma"/>
        </w:rPr>
      </w:pPr>
      <w:r w:rsidRPr="00F859F7">
        <w:rPr>
          <w:rFonts w:ascii="Bookman Old Style" w:hAnsi="Bookman Old Style" w:cs="Tahoma"/>
        </w:rPr>
        <w:t xml:space="preserve">Yearn </w:t>
      </w:r>
      <w:r>
        <w:rPr>
          <w:rFonts w:ascii="Bookman Old Style" w:hAnsi="Bookman Old Style" w:cs="Tahoma"/>
        </w:rPr>
        <w:tab/>
      </w:r>
      <w:r>
        <w:rPr>
          <w:rFonts w:ascii="Bookman Old Style" w:hAnsi="Bookman Old Style" w:cs="Tahoma"/>
        </w:rPr>
        <w:tab/>
      </w:r>
      <w:r w:rsidRPr="00F859F7">
        <w:rPr>
          <w:rFonts w:ascii="Bookman Old Style" w:hAnsi="Bookman Old Style" w:cs="Tahoma"/>
        </w:rPr>
        <w:t>Abhor, Despise, Detest</w:t>
      </w:r>
      <w:r w:rsidRPr="00F859F7">
        <w:rPr>
          <w:rFonts w:ascii="Bookman Old Style" w:hAnsi="Bookman Old Style" w:cs="Tahoma"/>
        </w:rPr>
        <w:tab/>
      </w:r>
    </w:p>
    <w:p w:rsidR="00F859F7" w:rsidRPr="00F859F7" w:rsidRDefault="00F859F7" w:rsidP="00F859F7">
      <w:pPr>
        <w:tabs>
          <w:tab w:val="left" w:pos="990"/>
          <w:tab w:val="left" w:pos="1260"/>
          <w:tab w:val="left" w:pos="1350"/>
        </w:tabs>
        <w:ind w:left="540"/>
        <w:rPr>
          <w:rFonts w:ascii="Bookman Old Style" w:hAnsi="Bookman Old Style" w:cs="Tahoma"/>
        </w:rPr>
      </w:pPr>
      <w:bookmarkStart w:id="0" w:name="_GoBack"/>
      <w:bookmarkEnd w:id="0"/>
    </w:p>
    <w:sectPr w:rsidR="00F859F7" w:rsidRPr="00F859F7" w:rsidSect="007C60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295" w:rsidRDefault="00853295" w:rsidP="001360A6">
      <w:pPr>
        <w:spacing w:after="0" w:line="240" w:lineRule="auto"/>
      </w:pPr>
      <w:r>
        <w:separator/>
      </w:r>
    </w:p>
  </w:endnote>
  <w:endnote w:type="continuationSeparator" w:id="1">
    <w:p w:rsidR="00853295" w:rsidRDefault="00853295" w:rsidP="0013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4F8" w:rsidRDefault="00C404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1590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B6F57" w:rsidRDefault="00D306B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0B6F57">
          <w:instrText xml:space="preserve"> PAGE   \* MERGEFORMAT </w:instrText>
        </w:r>
        <w:r>
          <w:fldChar w:fldCharType="separate"/>
        </w:r>
        <w:r w:rsidR="00822BB3">
          <w:rPr>
            <w:noProof/>
          </w:rPr>
          <w:t>4</w:t>
        </w:r>
        <w:r>
          <w:rPr>
            <w:noProof/>
          </w:rPr>
          <w:fldChar w:fldCharType="end"/>
        </w:r>
        <w:r w:rsidR="000B6F57">
          <w:t xml:space="preserve"> | </w:t>
        </w:r>
        <w:r w:rsidR="000B6F57">
          <w:rPr>
            <w:color w:val="7F7F7F" w:themeColor="background1" w:themeShade="7F"/>
            <w:spacing w:val="60"/>
          </w:rPr>
          <w:t>Page</w:t>
        </w:r>
      </w:p>
    </w:sdtContent>
  </w:sdt>
  <w:p w:rsidR="00472534" w:rsidRDefault="004725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4F8" w:rsidRDefault="00C404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295" w:rsidRDefault="00853295" w:rsidP="001360A6">
      <w:pPr>
        <w:spacing w:after="0" w:line="240" w:lineRule="auto"/>
      </w:pPr>
      <w:r>
        <w:separator/>
      </w:r>
    </w:p>
  </w:footnote>
  <w:footnote w:type="continuationSeparator" w:id="1">
    <w:p w:rsidR="00853295" w:rsidRDefault="00853295" w:rsidP="00136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4F8" w:rsidRDefault="00822BB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83251" o:spid="_x0000_s15362" type="#_x0000_t75" style="position:absolute;margin-left:0;margin-top:0;width:548.85pt;height:571.2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F57" w:rsidRPr="007C60C0" w:rsidRDefault="00822BB3" w:rsidP="000B6F57">
    <w:pPr>
      <w:pStyle w:val="Header"/>
      <w:tabs>
        <w:tab w:val="right" w:pos="10800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83252" o:spid="_x0000_s15363" type="#_x0000_t75" style="position:absolute;margin-left:0;margin-top:0;width:548.85pt;height:571.2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  <w:r w:rsidR="007C60C0">
      <w:rPr>
        <w:rFonts w:ascii="Times New Roman" w:hAnsi="Times New Roman" w:cs="Times New Roman"/>
        <w:b/>
      </w:rPr>
      <w:t xml:space="preserve"> ENGLISH</w:t>
    </w:r>
    <w:r w:rsidR="00C404F8">
      <w:rPr>
        <w:rFonts w:ascii="Times New Roman" w:hAnsi="Times New Roman" w:cs="Times New Roman"/>
        <w:b/>
      </w:rPr>
      <w:t xml:space="preserve"> </w:t>
    </w:r>
    <w:r w:rsidR="000B6F57" w:rsidRPr="007C60C0">
      <w:rPr>
        <w:rFonts w:ascii="Times New Roman" w:hAnsi="Times New Roman" w:cs="Times New Roman"/>
        <w:b/>
      </w:rPr>
      <w:t>BRILLIANT INSTITUTE - BIM</w:t>
    </w:r>
  </w:p>
  <w:p w:rsidR="00472534" w:rsidRPr="00472534" w:rsidRDefault="007C60C0" w:rsidP="000B6F57">
    <w:pPr>
      <w:pStyle w:val="Header"/>
      <w:tabs>
        <w:tab w:val="clear" w:pos="9360"/>
        <w:tab w:val="right" w:pos="10800"/>
      </w:tabs>
      <w:rPr>
        <w:rFonts w:asciiTheme="majorHAnsi" w:hAnsiTheme="majorHAnsi"/>
        <w:sz w:val="26"/>
        <w:szCs w:val="24"/>
      </w:rPr>
    </w:pPr>
    <w:r>
      <w:rPr>
        <w:rFonts w:ascii="Times New Roman" w:hAnsi="Times New Roman" w:cs="Times New Roman"/>
        <w:b/>
      </w:rPr>
      <w:t xml:space="preserve">    ANTONYMS                                </w:t>
    </w:r>
    <w:r w:rsidR="000B6F57" w:rsidRPr="007C60C0">
      <w:rPr>
        <w:rFonts w:ascii="Times New Roman" w:hAnsi="Times New Roman" w:cs="Times New Roman"/>
        <w:b/>
      </w:rPr>
      <w:t xml:space="preserve">PREMIER </w:t>
    </w:r>
    <w:r>
      <w:rPr>
        <w:rFonts w:ascii="Times New Roman" w:hAnsi="Times New Roman" w:cs="Times New Roman"/>
        <w:b/>
      </w:rPr>
      <w:t xml:space="preserve">INSTITUTE </w:t>
    </w:r>
    <w:r w:rsidR="000B6F57" w:rsidRPr="007C60C0">
      <w:rPr>
        <w:rFonts w:ascii="Times New Roman" w:hAnsi="Times New Roman" w:cs="Times New Roman"/>
        <w:b/>
      </w:rPr>
      <w:t xml:space="preserve">FOR </w:t>
    </w:r>
    <w:r w:rsidR="00915047">
      <w:rPr>
        <w:rFonts w:ascii="Times New Roman" w:hAnsi="Times New Roman" w:cs="Times New Roman"/>
        <w:b/>
      </w:rPr>
      <w:t>GOVERNMENT AND BANK EXAMS</w:t>
    </w:r>
    <w:r w:rsidR="008A47A6">
      <w:rPr>
        <w:rFonts w:asciiTheme="majorHAnsi" w:hAnsiTheme="majorHAnsi"/>
        <w:sz w:val="26"/>
        <w:szCs w:val="24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4F8" w:rsidRDefault="00822BB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83250" o:spid="_x0000_s15361" type="#_x0000_t75" style="position:absolute;margin-left:0;margin-top:0;width:548.85pt;height:571.2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712AE0C"/>
    <w:lvl w:ilvl="0">
      <w:start w:val="170"/>
      <w:numFmt w:val="decimal"/>
      <w:lvlText w:val="%1."/>
      <w:lvlJc w:val="left"/>
      <w:rPr>
        <w:sz w:val="2"/>
        <w:szCs w:val="2"/>
      </w:rPr>
    </w:lvl>
    <w:lvl w:ilvl="1">
      <w:start w:val="187"/>
      <w:numFmt w:val="decimal"/>
      <w:lvlText w:val="%2."/>
      <w:lvlJc w:val="left"/>
      <w:rPr>
        <w:sz w:val="2"/>
        <w:szCs w:val="2"/>
      </w:rPr>
    </w:lvl>
    <w:lvl w:ilvl="2">
      <w:start w:val="198"/>
      <w:numFmt w:val="decimal"/>
      <w:lvlText w:val="%3."/>
      <w:lvlJc w:val="left"/>
      <w:rPr>
        <w:sz w:val="30"/>
        <w:szCs w:val="30"/>
      </w:rPr>
    </w:lvl>
    <w:lvl w:ilvl="3">
      <w:start w:val="198"/>
      <w:numFmt w:val="decimal"/>
      <w:lvlText w:val="%3."/>
      <w:lvlJc w:val="left"/>
      <w:rPr>
        <w:sz w:val="30"/>
        <w:szCs w:val="30"/>
      </w:rPr>
    </w:lvl>
    <w:lvl w:ilvl="4">
      <w:start w:val="198"/>
      <w:numFmt w:val="decimal"/>
      <w:lvlText w:val="%3."/>
      <w:lvlJc w:val="left"/>
      <w:rPr>
        <w:sz w:val="30"/>
        <w:szCs w:val="30"/>
      </w:rPr>
    </w:lvl>
    <w:lvl w:ilvl="5">
      <w:start w:val="198"/>
      <w:numFmt w:val="decimal"/>
      <w:lvlText w:val="%3."/>
      <w:lvlJc w:val="left"/>
      <w:rPr>
        <w:sz w:val="30"/>
        <w:szCs w:val="30"/>
      </w:rPr>
    </w:lvl>
    <w:lvl w:ilvl="6">
      <w:start w:val="198"/>
      <w:numFmt w:val="decimal"/>
      <w:lvlText w:val="%3."/>
      <w:lvlJc w:val="left"/>
      <w:rPr>
        <w:sz w:val="30"/>
        <w:szCs w:val="30"/>
      </w:rPr>
    </w:lvl>
    <w:lvl w:ilvl="7">
      <w:start w:val="198"/>
      <w:numFmt w:val="decimal"/>
      <w:lvlText w:val="%3."/>
      <w:lvlJc w:val="left"/>
      <w:rPr>
        <w:sz w:val="30"/>
        <w:szCs w:val="30"/>
      </w:rPr>
    </w:lvl>
    <w:lvl w:ilvl="8">
      <w:start w:val="198"/>
      <w:numFmt w:val="decimal"/>
      <w:lvlText w:val="%3."/>
      <w:lvlJc w:val="left"/>
      <w:rPr>
        <w:sz w:val="30"/>
        <w:szCs w:val="30"/>
      </w:rPr>
    </w:lvl>
  </w:abstractNum>
  <w:abstractNum w:abstractNumId="1">
    <w:nsid w:val="00000003"/>
    <w:multiLevelType w:val="multilevel"/>
    <w:tmpl w:val="712AFB62"/>
    <w:lvl w:ilvl="0">
      <w:start w:val="1"/>
      <w:numFmt w:val="decimal"/>
      <w:lvlText w:val="(%1)"/>
      <w:lvlJc w:val="left"/>
      <w:rPr>
        <w:sz w:val="20"/>
        <w:szCs w:val="20"/>
      </w:rPr>
    </w:lvl>
    <w:lvl w:ilvl="1">
      <w:start w:val="68"/>
      <w:numFmt w:val="decimal"/>
      <w:lvlText w:val="%2."/>
      <w:lvlJc w:val="left"/>
      <w:rPr>
        <w:sz w:val="20"/>
        <w:szCs w:val="20"/>
      </w:rPr>
    </w:lvl>
    <w:lvl w:ilvl="2">
      <w:start w:val="68"/>
      <w:numFmt w:val="decimal"/>
      <w:lvlText w:val="%2."/>
      <w:lvlJc w:val="left"/>
      <w:rPr>
        <w:sz w:val="20"/>
        <w:szCs w:val="20"/>
      </w:rPr>
    </w:lvl>
    <w:lvl w:ilvl="3">
      <w:start w:val="68"/>
      <w:numFmt w:val="decimal"/>
      <w:lvlText w:val="%2."/>
      <w:lvlJc w:val="left"/>
      <w:rPr>
        <w:sz w:val="20"/>
        <w:szCs w:val="20"/>
      </w:rPr>
    </w:lvl>
    <w:lvl w:ilvl="4">
      <w:start w:val="68"/>
      <w:numFmt w:val="decimal"/>
      <w:lvlText w:val="%2."/>
      <w:lvlJc w:val="left"/>
      <w:rPr>
        <w:sz w:val="20"/>
        <w:szCs w:val="20"/>
      </w:rPr>
    </w:lvl>
    <w:lvl w:ilvl="5">
      <w:start w:val="68"/>
      <w:numFmt w:val="decimal"/>
      <w:lvlText w:val="%2."/>
      <w:lvlJc w:val="left"/>
      <w:rPr>
        <w:sz w:val="20"/>
        <w:szCs w:val="20"/>
      </w:rPr>
    </w:lvl>
    <w:lvl w:ilvl="6">
      <w:start w:val="68"/>
      <w:numFmt w:val="decimal"/>
      <w:lvlText w:val="%2."/>
      <w:lvlJc w:val="left"/>
      <w:rPr>
        <w:sz w:val="20"/>
        <w:szCs w:val="20"/>
      </w:rPr>
    </w:lvl>
    <w:lvl w:ilvl="7">
      <w:start w:val="68"/>
      <w:numFmt w:val="decimal"/>
      <w:lvlText w:val="%2."/>
      <w:lvlJc w:val="left"/>
      <w:rPr>
        <w:sz w:val="20"/>
        <w:szCs w:val="20"/>
      </w:rPr>
    </w:lvl>
    <w:lvl w:ilvl="8">
      <w:start w:val="68"/>
      <w:numFmt w:val="decimal"/>
      <w:lvlText w:val="%2."/>
      <w:lvlJc w:val="left"/>
      <w:rPr>
        <w:sz w:val="20"/>
        <w:szCs w:val="20"/>
      </w:rPr>
    </w:lvl>
  </w:abstractNum>
  <w:abstractNum w:abstractNumId="2">
    <w:nsid w:val="007F41CB"/>
    <w:multiLevelType w:val="hybridMultilevel"/>
    <w:tmpl w:val="A2504886"/>
    <w:lvl w:ilvl="0" w:tplc="7D5CB948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1124DD"/>
    <w:multiLevelType w:val="hybridMultilevel"/>
    <w:tmpl w:val="EF345BCE"/>
    <w:lvl w:ilvl="0" w:tplc="2430C570">
      <w:start w:val="29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849FF"/>
    <w:multiLevelType w:val="hybridMultilevel"/>
    <w:tmpl w:val="3AC62342"/>
    <w:lvl w:ilvl="0" w:tplc="AB904F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E3A28"/>
    <w:multiLevelType w:val="hybridMultilevel"/>
    <w:tmpl w:val="BE74EA5E"/>
    <w:lvl w:ilvl="0" w:tplc="8A963C8E">
      <w:start w:val="20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E1ECA"/>
    <w:multiLevelType w:val="hybridMultilevel"/>
    <w:tmpl w:val="C3541EAC"/>
    <w:lvl w:ilvl="0" w:tplc="AB904F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75E86"/>
    <w:multiLevelType w:val="hybridMultilevel"/>
    <w:tmpl w:val="096A78EE"/>
    <w:lvl w:ilvl="0" w:tplc="BC521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523AD"/>
    <w:multiLevelType w:val="hybridMultilevel"/>
    <w:tmpl w:val="F034BF80"/>
    <w:lvl w:ilvl="0" w:tplc="8A963C8E">
      <w:start w:val="20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349E9"/>
    <w:multiLevelType w:val="hybridMultilevel"/>
    <w:tmpl w:val="7CBCA554"/>
    <w:lvl w:ilvl="0" w:tplc="AB904F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96693"/>
    <w:multiLevelType w:val="hybridMultilevel"/>
    <w:tmpl w:val="CC7C3C74"/>
    <w:lvl w:ilvl="0" w:tplc="8A963C8E">
      <w:start w:val="20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45C5F"/>
    <w:multiLevelType w:val="hybridMultilevel"/>
    <w:tmpl w:val="C1A09338"/>
    <w:lvl w:ilvl="0" w:tplc="BC521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748DA"/>
    <w:multiLevelType w:val="hybridMultilevel"/>
    <w:tmpl w:val="2BC0C3E0"/>
    <w:lvl w:ilvl="0" w:tplc="B0681238">
      <w:start w:val="26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385583"/>
    <w:multiLevelType w:val="hybridMultilevel"/>
    <w:tmpl w:val="90A23EB8"/>
    <w:lvl w:ilvl="0" w:tplc="BC521F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E60BB4"/>
    <w:multiLevelType w:val="hybridMultilevel"/>
    <w:tmpl w:val="88C6B494"/>
    <w:lvl w:ilvl="0" w:tplc="BC521F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7B3174"/>
    <w:multiLevelType w:val="hybridMultilevel"/>
    <w:tmpl w:val="BA5842DC"/>
    <w:lvl w:ilvl="0" w:tplc="7D5CB948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85264F"/>
    <w:multiLevelType w:val="hybridMultilevel"/>
    <w:tmpl w:val="5310F77E"/>
    <w:lvl w:ilvl="0" w:tplc="6436CD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5"/>
  </w:num>
  <w:num w:numId="5">
    <w:abstractNumId w:val="2"/>
  </w:num>
  <w:num w:numId="6">
    <w:abstractNumId w:val="4"/>
  </w:num>
  <w:num w:numId="7">
    <w:abstractNumId w:val="11"/>
  </w:num>
  <w:num w:numId="8">
    <w:abstractNumId w:val="16"/>
  </w:num>
  <w:num w:numId="9">
    <w:abstractNumId w:val="1"/>
  </w:num>
  <w:num w:numId="10">
    <w:abstractNumId w:val="9"/>
  </w:num>
  <w:num w:numId="11">
    <w:abstractNumId w:val="6"/>
  </w:num>
  <w:num w:numId="12">
    <w:abstractNumId w:val="8"/>
  </w:num>
  <w:num w:numId="13">
    <w:abstractNumId w:val="10"/>
  </w:num>
  <w:num w:numId="14">
    <w:abstractNumId w:val="5"/>
  </w:num>
  <w:num w:numId="15">
    <w:abstractNumId w:val="3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6386"/>
    <o:shapelayout v:ext="edit">
      <o:idmap v:ext="edit" data="15"/>
    </o:shapelayout>
  </w:hdrShapeDefaults>
  <w:footnotePr>
    <w:footnote w:id="0"/>
    <w:footnote w:id="1"/>
  </w:footnotePr>
  <w:endnotePr>
    <w:endnote w:id="0"/>
    <w:endnote w:id="1"/>
  </w:endnotePr>
  <w:compat/>
  <w:rsids>
    <w:rsidRoot w:val="00BD4C35"/>
    <w:rsid w:val="000210AC"/>
    <w:rsid w:val="00036A74"/>
    <w:rsid w:val="0006562D"/>
    <w:rsid w:val="00071B1D"/>
    <w:rsid w:val="00071D6A"/>
    <w:rsid w:val="0007632A"/>
    <w:rsid w:val="000932F6"/>
    <w:rsid w:val="000B3276"/>
    <w:rsid w:val="000B6F57"/>
    <w:rsid w:val="0013005E"/>
    <w:rsid w:val="001360A6"/>
    <w:rsid w:val="001470C2"/>
    <w:rsid w:val="00157F1F"/>
    <w:rsid w:val="00161AB1"/>
    <w:rsid w:val="001662A1"/>
    <w:rsid w:val="00170F9F"/>
    <w:rsid w:val="001802DD"/>
    <w:rsid w:val="00194A59"/>
    <w:rsid w:val="001B10D4"/>
    <w:rsid w:val="001B403E"/>
    <w:rsid w:val="001D03CD"/>
    <w:rsid w:val="001D1B16"/>
    <w:rsid w:val="001E5AC7"/>
    <w:rsid w:val="00207695"/>
    <w:rsid w:val="00207983"/>
    <w:rsid w:val="00243FD1"/>
    <w:rsid w:val="00246420"/>
    <w:rsid w:val="00247BED"/>
    <w:rsid w:val="00261148"/>
    <w:rsid w:val="002776A1"/>
    <w:rsid w:val="002842CC"/>
    <w:rsid w:val="00284BD6"/>
    <w:rsid w:val="00294552"/>
    <w:rsid w:val="002A04B3"/>
    <w:rsid w:val="002A3697"/>
    <w:rsid w:val="002C20F4"/>
    <w:rsid w:val="002E1E70"/>
    <w:rsid w:val="002E2820"/>
    <w:rsid w:val="00304EB5"/>
    <w:rsid w:val="00305C20"/>
    <w:rsid w:val="00314349"/>
    <w:rsid w:val="00383143"/>
    <w:rsid w:val="003A3D8E"/>
    <w:rsid w:val="003D1B0D"/>
    <w:rsid w:val="003E7439"/>
    <w:rsid w:val="00400CA0"/>
    <w:rsid w:val="00413DCD"/>
    <w:rsid w:val="00472534"/>
    <w:rsid w:val="004942A0"/>
    <w:rsid w:val="004A64BA"/>
    <w:rsid w:val="004B78E2"/>
    <w:rsid w:val="004C273C"/>
    <w:rsid w:val="004F2B54"/>
    <w:rsid w:val="00503CC3"/>
    <w:rsid w:val="005109DB"/>
    <w:rsid w:val="00511379"/>
    <w:rsid w:val="005145DF"/>
    <w:rsid w:val="005157E3"/>
    <w:rsid w:val="00535362"/>
    <w:rsid w:val="00542E3E"/>
    <w:rsid w:val="00554F65"/>
    <w:rsid w:val="00577A7B"/>
    <w:rsid w:val="00581F75"/>
    <w:rsid w:val="00593794"/>
    <w:rsid w:val="005A321C"/>
    <w:rsid w:val="005E0D8F"/>
    <w:rsid w:val="005E1292"/>
    <w:rsid w:val="00604A61"/>
    <w:rsid w:val="006154C7"/>
    <w:rsid w:val="00616252"/>
    <w:rsid w:val="006327D0"/>
    <w:rsid w:val="006361C7"/>
    <w:rsid w:val="00652DB0"/>
    <w:rsid w:val="006C789D"/>
    <w:rsid w:val="006E70CC"/>
    <w:rsid w:val="007568DB"/>
    <w:rsid w:val="007B1DC6"/>
    <w:rsid w:val="007C1FE4"/>
    <w:rsid w:val="007C60C0"/>
    <w:rsid w:val="00822BB3"/>
    <w:rsid w:val="00844B3C"/>
    <w:rsid w:val="00853295"/>
    <w:rsid w:val="0086318E"/>
    <w:rsid w:val="00871FC4"/>
    <w:rsid w:val="008A202F"/>
    <w:rsid w:val="008A47A6"/>
    <w:rsid w:val="008B3392"/>
    <w:rsid w:val="008D5140"/>
    <w:rsid w:val="008E599C"/>
    <w:rsid w:val="009010F7"/>
    <w:rsid w:val="00915047"/>
    <w:rsid w:val="00917611"/>
    <w:rsid w:val="009332D9"/>
    <w:rsid w:val="0094740B"/>
    <w:rsid w:val="009633E3"/>
    <w:rsid w:val="009775FD"/>
    <w:rsid w:val="009D4A1C"/>
    <w:rsid w:val="009D5CAE"/>
    <w:rsid w:val="009E4FC9"/>
    <w:rsid w:val="00A304A0"/>
    <w:rsid w:val="00A37116"/>
    <w:rsid w:val="00A4306C"/>
    <w:rsid w:val="00A57CEF"/>
    <w:rsid w:val="00A702D2"/>
    <w:rsid w:val="00AA5EED"/>
    <w:rsid w:val="00AB1B82"/>
    <w:rsid w:val="00AD68FD"/>
    <w:rsid w:val="00AE2451"/>
    <w:rsid w:val="00AF07DB"/>
    <w:rsid w:val="00AF612D"/>
    <w:rsid w:val="00B230C0"/>
    <w:rsid w:val="00B26EF0"/>
    <w:rsid w:val="00B31F05"/>
    <w:rsid w:val="00B53430"/>
    <w:rsid w:val="00B5766D"/>
    <w:rsid w:val="00B57B4F"/>
    <w:rsid w:val="00B63BCB"/>
    <w:rsid w:val="00B943A4"/>
    <w:rsid w:val="00BC1097"/>
    <w:rsid w:val="00BD4C35"/>
    <w:rsid w:val="00BF4CEF"/>
    <w:rsid w:val="00C06A34"/>
    <w:rsid w:val="00C404F8"/>
    <w:rsid w:val="00CC3FDA"/>
    <w:rsid w:val="00D077B4"/>
    <w:rsid w:val="00D24EAF"/>
    <w:rsid w:val="00D306B3"/>
    <w:rsid w:val="00D7056D"/>
    <w:rsid w:val="00DB26E1"/>
    <w:rsid w:val="00DC0B4C"/>
    <w:rsid w:val="00DD5795"/>
    <w:rsid w:val="00DE7B79"/>
    <w:rsid w:val="00DF5BE3"/>
    <w:rsid w:val="00E1699E"/>
    <w:rsid w:val="00E340C5"/>
    <w:rsid w:val="00E71CFF"/>
    <w:rsid w:val="00E821E7"/>
    <w:rsid w:val="00E92141"/>
    <w:rsid w:val="00EA0C3A"/>
    <w:rsid w:val="00EA5958"/>
    <w:rsid w:val="00EE4615"/>
    <w:rsid w:val="00F05AAC"/>
    <w:rsid w:val="00F32971"/>
    <w:rsid w:val="00F61279"/>
    <w:rsid w:val="00F7668F"/>
    <w:rsid w:val="00F84176"/>
    <w:rsid w:val="00F859F7"/>
    <w:rsid w:val="00F87CEA"/>
    <w:rsid w:val="00F92C2F"/>
    <w:rsid w:val="00FC2F5B"/>
    <w:rsid w:val="00FF1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5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6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0A6"/>
  </w:style>
  <w:style w:type="paragraph" w:styleId="Footer">
    <w:name w:val="footer"/>
    <w:basedOn w:val="Normal"/>
    <w:link w:val="FooterChar"/>
    <w:uiPriority w:val="99"/>
    <w:unhideWhenUsed/>
    <w:rsid w:val="00136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0A6"/>
  </w:style>
  <w:style w:type="table" w:styleId="TableGrid">
    <w:name w:val="Table Grid"/>
    <w:basedOn w:val="TableNormal"/>
    <w:uiPriority w:val="59"/>
    <w:rsid w:val="00AD6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725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5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25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25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25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5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B8ACB-D253-4C09-A6B0-8C8D577C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Rajasekar Vijayan</dc:creator>
  <cp:lastModifiedBy>BIM</cp:lastModifiedBy>
  <cp:revision>27</cp:revision>
  <cp:lastPrinted>2012-10-25T03:26:00Z</cp:lastPrinted>
  <dcterms:created xsi:type="dcterms:W3CDTF">2012-02-13T14:45:00Z</dcterms:created>
  <dcterms:modified xsi:type="dcterms:W3CDTF">2024-08-23T05:44:00Z</dcterms:modified>
</cp:coreProperties>
</file>